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F53" w:rsidRDefault="001F2F53" w:rsidP="001F2F53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Аннотации к рабочим программам</w:t>
      </w:r>
      <w:r w:rsidR="001D1CAA">
        <w:rPr>
          <w:rFonts w:ascii="Times New Roman" w:hAnsi="Times New Roman"/>
          <w:sz w:val="24"/>
          <w:szCs w:val="24"/>
        </w:rPr>
        <w:t xml:space="preserve"> по литературному чтению 1-4 классы</w:t>
      </w:r>
    </w:p>
    <w:tbl>
      <w:tblPr>
        <w:tblStyle w:val="a4"/>
        <w:tblW w:w="10244" w:type="dxa"/>
        <w:tblInd w:w="-601" w:type="dxa"/>
        <w:tblLook w:val="04A0"/>
      </w:tblPr>
      <w:tblGrid>
        <w:gridCol w:w="2856"/>
        <w:gridCol w:w="7388"/>
      </w:tblGrid>
      <w:tr w:rsidR="001F2F53" w:rsidTr="00042829">
        <w:trPr>
          <w:trHeight w:val="224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53" w:rsidRDefault="001F2F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Предмет, класс</w:t>
            </w:r>
          </w:p>
        </w:tc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F53" w:rsidRDefault="001F2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Литературное чтение, </w:t>
            </w:r>
            <w:r w:rsidRPr="001F2F53">
              <w:rPr>
                <w:rFonts w:ascii="Times New Roman" w:hAnsi="Times New Roman"/>
                <w:b/>
                <w:sz w:val="24"/>
                <w:szCs w:val="24"/>
              </w:rPr>
              <w:t>1 класс</w:t>
            </w:r>
          </w:p>
        </w:tc>
      </w:tr>
      <w:tr w:rsidR="001F2F53" w:rsidTr="00042829">
        <w:trPr>
          <w:trHeight w:val="224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53" w:rsidRDefault="001F2F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Указание на то, в соответствии с какими нормативными документами составлена данная рабочая программа,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какому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УМК она соответствует</w:t>
            </w:r>
          </w:p>
        </w:tc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F53" w:rsidRPr="001F2F53" w:rsidRDefault="001F2F53" w:rsidP="001F2F5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2F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Рабочая программа по литературному чтению в 1 классе составлена в соответствии с Основной образовательной программой начального общего образования </w:t>
            </w:r>
            <w:r w:rsidR="002545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БОУСОШ № 10</w:t>
            </w:r>
            <w:r w:rsidRPr="001F2F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принятой педсоветом </w:t>
            </w:r>
            <w:r w:rsidR="002545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БОУСОШ № 10</w:t>
            </w:r>
            <w:r w:rsidRPr="001F2F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протокол от </w:t>
            </w:r>
            <w:r w:rsidR="002545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26.08.2019 г. № 1</w:t>
            </w:r>
          </w:p>
          <w:p w:rsidR="001F2F53" w:rsidRPr="001D1CAA" w:rsidRDefault="00225F5F" w:rsidP="002545C2">
            <w:pPr>
              <w:pStyle w:val="a3"/>
              <w:tabs>
                <w:tab w:val="right" w:leader="underscore" w:pos="9645"/>
              </w:tabs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УМК «Школа России»</w:t>
            </w:r>
            <w:r w:rsidR="001D1CAA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1D1CAA" w:rsidRPr="001D1C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Горецкий, В. Г., Кирюшкин, В. А. </w:t>
            </w:r>
            <w:r w:rsidR="002545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1D1CAA" w:rsidRPr="001D1C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збука: учебник</w:t>
            </w:r>
            <w:r w:rsidR="002545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общеобразовательных учреждений. – М.: Просвещение, 2018</w:t>
            </w:r>
            <w:r w:rsidR="001D1CAA" w:rsidRPr="001D1C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., </w:t>
            </w:r>
            <w:r w:rsidR="001D1CAA" w:rsidRPr="001D1CAA">
              <w:rPr>
                <w:rFonts w:ascii="Times New Roman" w:hAnsi="Times New Roman"/>
                <w:sz w:val="24"/>
                <w:szCs w:val="24"/>
              </w:rPr>
              <w:t>Климанова Л.Ф., Голованова М.В., Горецкий В.Г. Литературное чтение - учебник, в двух частях: 1 класс. М.: Просвещение,201</w:t>
            </w:r>
            <w:r w:rsidR="002545C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F2F53" w:rsidTr="00042829">
        <w:trPr>
          <w:trHeight w:val="224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53" w:rsidRDefault="001F2F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и задачи учебной дисциплины</w:t>
            </w:r>
          </w:p>
        </w:tc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8" w:rsidRDefault="00794578" w:rsidP="00794578">
            <w:pPr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9457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Целями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изучения предмета в начальной школе являются:</w:t>
            </w:r>
          </w:p>
          <w:p w:rsidR="00E15E3B" w:rsidRPr="00E15E3B" w:rsidRDefault="00E15E3B" w:rsidP="00E15E3B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E3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развитие </w:t>
            </w:r>
            <w:r w:rsidRPr="00E15E3B">
              <w:rPr>
                <w:rFonts w:ascii="Times New Roman" w:hAnsi="Times New Roman"/>
                <w:sz w:val="24"/>
                <w:szCs w:val="24"/>
              </w:rPr>
              <w:t>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отношения к искусству слова; совершенствование всех видов речевой деятельности, умений вести диалог, выразительно читать и рассказывать, импровизировать;</w:t>
            </w:r>
          </w:p>
          <w:p w:rsidR="00E15E3B" w:rsidRPr="00E15E3B" w:rsidRDefault="00E15E3B" w:rsidP="00E15E3B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E3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овладение </w:t>
            </w:r>
            <w:r w:rsidRPr="00E15E3B">
              <w:rPr>
                <w:rFonts w:ascii="Times New Roman" w:hAnsi="Times New Roman"/>
                <w:sz w:val="24"/>
                <w:szCs w:val="24"/>
              </w:rPr>
              <w:t>осознанным, правильным, беглым и выразительным чтением как базовым умением в системе образования младших школьников; формирование читательского кругозора и приобретение опыта самостоятельной читательской деятельности;</w:t>
            </w:r>
          </w:p>
          <w:p w:rsidR="001F2F53" w:rsidRDefault="00E15E3B" w:rsidP="00E15E3B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E3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воспитание </w:t>
            </w:r>
            <w:r w:rsidRPr="00E15E3B">
              <w:rPr>
                <w:rFonts w:ascii="Times New Roman" w:hAnsi="Times New Roman"/>
                <w:sz w:val="24"/>
                <w:szCs w:val="24"/>
              </w:rPr>
              <w:t xml:space="preserve">эстетического отношения к искусству слова, интереса к чтению и книге, потребности в общении с миром художественной литературы; обогащение нравственного опыта младших школьников, формирование представлений о добре и зле, справедливости и честности, развитие нравственных чувств, уважения к культуре народов многонациональной России. </w:t>
            </w:r>
          </w:p>
          <w:p w:rsidR="00794578" w:rsidRDefault="00794578" w:rsidP="00794578">
            <w:pPr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9457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Задачами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изучения предмета в начальной школе являются:</w:t>
            </w:r>
          </w:p>
          <w:p w:rsidR="00794578" w:rsidRDefault="00794578" w:rsidP="00794578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формирование навыка чтения и других видов речевой деятельности учащихся. Они овладевают осознанным и выразительным чтением, чтением текстов про себя, учатся ориентироваться в книге, использовать её для расширения своих знаний об окружающем мире.</w:t>
            </w:r>
          </w:p>
          <w:p w:rsidR="00794578" w:rsidRDefault="00794578" w:rsidP="00794578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 повышение уровня коммуникативной культуры: формируются умения составлять диалоги, высказывать собственное мнение, строить монолог в соответствии с речевой задачей, работать с различными видами текстов, самостоятельно пользоваться справочным аппаратом учебника, находить информацию в словарях, справочниках и энциклопедиях.</w:t>
            </w:r>
          </w:p>
          <w:p w:rsidR="00794578" w:rsidRDefault="00794578" w:rsidP="00794578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 формирование читательская компетентность, помогающей младшему школьнику осознать себя грамотным читателем, способным к использованию читательской деятельности для своего самообразования. </w:t>
            </w:r>
          </w:p>
          <w:p w:rsidR="00794578" w:rsidRDefault="00794578" w:rsidP="00794578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 пробуждение интереса учащихся к чтению художественных произведений. </w:t>
            </w:r>
          </w:p>
          <w:p w:rsidR="00794578" w:rsidRDefault="00794578" w:rsidP="00794578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Изучение предмета «Литературное чтение» решает множество важнейших задач начального обучения и готовит младшего школьника к успешному обучению в средней школе.</w:t>
            </w:r>
          </w:p>
          <w:p w:rsidR="00794578" w:rsidRDefault="00794578" w:rsidP="00794578">
            <w:pPr>
              <w:shd w:val="clear" w:color="auto" w:fill="FFFFFF"/>
              <w:autoSpaceDE w:val="0"/>
              <w:ind w:firstLine="85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  <w:p w:rsidR="002545C2" w:rsidRDefault="002545C2" w:rsidP="00E15E3B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2F53" w:rsidTr="00042829">
        <w:trPr>
          <w:trHeight w:val="224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53" w:rsidRDefault="001F2F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Количество часов на изучение дисциплины</w:t>
            </w:r>
          </w:p>
        </w:tc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F53" w:rsidRPr="00E15E3B" w:rsidRDefault="00E15E3B">
            <w:pPr>
              <w:rPr>
                <w:rFonts w:ascii="Times New Roman" w:hAnsi="Times New Roman"/>
                <w:sz w:val="24"/>
                <w:szCs w:val="24"/>
              </w:rPr>
            </w:pPr>
            <w:r w:rsidRPr="00E15E3B">
              <w:rPr>
                <w:rFonts w:ascii="Times New Roman" w:hAnsi="Times New Roman"/>
                <w:sz w:val="24"/>
                <w:szCs w:val="24"/>
              </w:rPr>
              <w:t xml:space="preserve">На изучение литературного чтения в 1 классе отводится </w:t>
            </w:r>
            <w:r w:rsidRPr="00E15E3B">
              <w:rPr>
                <w:rFonts w:ascii="Times New Roman" w:hAnsi="Times New Roman"/>
                <w:bCs/>
                <w:sz w:val="24"/>
                <w:szCs w:val="24"/>
              </w:rPr>
              <w:t xml:space="preserve">132 ч </w:t>
            </w:r>
            <w:bookmarkStart w:id="0" w:name="OLE_LINK74"/>
            <w:bookmarkStart w:id="1" w:name="OLE_LINK75"/>
            <w:bookmarkEnd w:id="0"/>
            <w:r w:rsidRPr="00E15E3B">
              <w:rPr>
                <w:rFonts w:ascii="Times New Roman" w:hAnsi="Times New Roman"/>
                <w:bCs/>
                <w:sz w:val="24"/>
                <w:szCs w:val="24"/>
              </w:rPr>
              <w:t>(4 ч в неделю, 33 учебных недели).</w:t>
            </w:r>
            <w:bookmarkEnd w:id="1"/>
          </w:p>
        </w:tc>
      </w:tr>
      <w:tr w:rsidR="001F2F53" w:rsidTr="00042829">
        <w:trPr>
          <w:trHeight w:val="224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53" w:rsidRDefault="001F2F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Личностные результаты: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формирование чувства гордости за свою Родину, её историю, рос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 xml:space="preserve">сийский народ, становление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гуманистических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демократических ценностных ориентации многонационального российского общества;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 этических чувств, доброжелательности и эмоционально нравственной отзывчивости, понимания и сопереживания чувствам других людей;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формирование уважительного отношения к иному мнению, истории и культуре других народов, выработка умения терпимо относится к людям иной национальной принадлежности;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овладение начальными навыками адаптации к школе, школьному коллективу;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7)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принятие и освоение социальной роли обучающегося, развития мотивов учебной деятельности и формирование личностного смысла учения;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 самостоятельности и личной ответственности за сноп по ступки на основе представлений о нравственных нормах общения;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развитие навыков сотрудничества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наличие мотивации к творческому труду и бережному отношению к материальным и духовным ценностям, формирование установки на безопасный, здоровый образ жизни.</w:t>
            </w:r>
          </w:p>
          <w:p w:rsidR="0069309F" w:rsidRDefault="0069309F" w:rsidP="0069309F">
            <w:pPr>
              <w:shd w:val="clear" w:color="auto" w:fill="FFFFFF"/>
              <w:autoSpaceDE w:val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результаты: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овладение способностью принимать и сохранять цели и задачи учебной деятельности, поиска средств её осуществления;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освоение, способами решения проблем творческого и поискового характера;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использование знаково-символических сре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дств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пр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едставления информации о книгах;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активное использование речевых сре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дств дл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 решения коммуникативных и познавательных задач;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7)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использование различных способов поиска учебной информации в справочниках, словарях, энциклопедиях и интерпретации информации в соответствии с коммуникативными и познавательными задачами;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овладение навыками смыслового чтения текстов в соответствии с целями и задачами, осознанного построения речевого высказывания в соответствии с задачами коммуникации и составления текстов в устной и письменной формах;</w:t>
            </w:r>
            <w:proofErr w:type="gramEnd"/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овладение логическими действиями сравнения, анализа, синтеза, обобщения, классификации по родовидовым признакам, установления причинно-следственных связей, построения рассуждений;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готовность слушать собеседника и вести диалог, признавать различные точки зрения и право каждого иметь и излагать своё мнение и аргументировать свою точку зрения и оценку событий;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умение договариваться о распределении ролей в совместной деятельности, осуществлять взаимный контроль в совместной деятельности, общей цели и путей её достижения, осмысливать собственное поведение и поведение окружающих;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12)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готовность конструктивно разрешать конфликты посредством учета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интересов сторон и сотрудничества.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Предметные результаты: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понимание литературы как явления национальной и мировой литературы, средства сохранения и передачи нравственных ценностей и традиций;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осознание значимости чтения для личного развития; формирование представлений о Родине и ее людях, окружающем мире, культуре, первоначальных этических представлений,  понятий о добре и зле, дружбе, честности; формирование потребности в систематическом чтении;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достижение необходимого для продолжения образовании уровня читательской компетентности, общего речевого развития, т. е. овладение чтением вслух и про себя, элементарными приёмами анализа  художественных, научно-познавательных и учебных текстов с использованием элементарных литературоведческих понятий;</w:t>
            </w:r>
            <w:proofErr w:type="gramEnd"/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4)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использование разных видов чтения изучающее (смысловое, выборочное, поисковое); умение осознанно воспринимать и оценивать содержание и специфику различных текстов, участвовать в их обсуждении и давать и обосновывать нравственную оценку поступков героем;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умение   самостоятельно   выбирать   интересующую   литературу пользоваться справочными источниками для понимания и получения дополнительной информации, составляя самостоятельно краткую аннотацию;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умение использовать простейшие виды анализа различных текстов: устанавливать причинно-следственные связи и определять главную  мысль произведения, делить текст на части, озаглавливать  их, составлять простой план, находить средства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выразительности, пересказывать произведение;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умение работать с разными видами текстов, находить характерные особенности научно-познавательных, учебных и художественных произведений. На практическом уровне овладеть некоторыми видами письменной речи (повествование — создание текста по аналогии, рассуждение - письменный ответ на вопрос, описание — характеристика героев). Умение  написать отзыв на прочитанное произведение;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 художественно-творческих способностей, умение создавать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собственный текст на основе художественного произведения, репродукции</w:t>
            </w:r>
          </w:p>
          <w:p w:rsidR="001F2F53" w:rsidRDefault="0069309F" w:rsidP="0069309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картин художников, иллюстраций, на основе личного опыта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 класс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Учащиеся должны: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осознанно читать произведения доступного объёма, постепенно переходя от слогового к плавному, осмысленному, правильному чтению целыми словами вслух (индивидуальный темп чтения), постепенно увеличивать темп чтения (до 40 слов в минуту к концу учебного года);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соблюдать орфоэпические и интонационные нормы чтения;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понимать вопросы к тексту и уметь правильно отвечать на них;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называть действующих лиц прочитанного или прослушанного произведения;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заучивать небольшие стихотворения (с помощью учителя);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отгадывать загадки с опорой на отгадки, помещённые в учебнике;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уметь отвечать на вопросы: «Почему дал своему произведению такое название?»; «Чем тебе запомнился тот или иной герой произведения?».</w:t>
            </w:r>
          </w:p>
          <w:p w:rsidR="0069309F" w:rsidRDefault="0069309F" w:rsidP="0069309F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69309F" w:rsidRDefault="0069309F" w:rsidP="0069309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2F53" w:rsidTr="00042829">
        <w:trPr>
          <w:trHeight w:val="2837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53" w:rsidRDefault="001F2F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Перечисление основных разделов дисциплины с указанием количества часов</w:t>
            </w:r>
          </w:p>
        </w:tc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E3B" w:rsidRDefault="00E15E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Обучение чтению  - </w:t>
            </w:r>
            <w:r w:rsidR="00225F5F">
              <w:rPr>
                <w:rFonts w:ascii="Times New Roman" w:hAnsi="Times New Roman"/>
                <w:b/>
                <w:sz w:val="24"/>
                <w:szCs w:val="24"/>
              </w:rPr>
              <w:t>92</w:t>
            </w:r>
            <w:r w:rsidRPr="00225F5F">
              <w:rPr>
                <w:rFonts w:ascii="Times New Roman" w:hAnsi="Times New Roman"/>
                <w:b/>
                <w:sz w:val="24"/>
                <w:szCs w:val="24"/>
              </w:rPr>
              <w:t xml:space="preserve"> час</w:t>
            </w:r>
          </w:p>
          <w:p w:rsidR="00042829" w:rsidRDefault="00E15E3B" w:rsidP="00E15E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F2F53" w:rsidRDefault="001F2F53" w:rsidP="00E15E3B">
            <w:pPr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904"/>
              <w:gridCol w:w="4190"/>
              <w:gridCol w:w="974"/>
            </w:tblGrid>
            <w:tr w:rsidR="00042829" w:rsidRPr="00062D9E" w:rsidTr="00042829">
              <w:trPr>
                <w:cantSplit/>
                <w:trHeight w:val="276"/>
                <w:jc w:val="center"/>
              </w:trPr>
              <w:tc>
                <w:tcPr>
                  <w:tcW w:w="904" w:type="dxa"/>
                  <w:vMerge w:val="restart"/>
                  <w:vAlign w:val="center"/>
                </w:tcPr>
                <w:p w:rsidR="00042829" w:rsidRPr="00062D9E" w:rsidRDefault="00042829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4190" w:type="dxa"/>
                  <w:vMerge w:val="restart"/>
                  <w:vAlign w:val="center"/>
                </w:tcPr>
                <w:p w:rsidR="00042829" w:rsidRPr="00062D9E" w:rsidRDefault="00042829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разделов и тем</w:t>
                  </w:r>
                </w:p>
              </w:tc>
              <w:tc>
                <w:tcPr>
                  <w:tcW w:w="974" w:type="dxa"/>
                  <w:vMerge w:val="restart"/>
                  <w:vAlign w:val="center"/>
                </w:tcPr>
                <w:p w:rsidR="00042829" w:rsidRPr="00062D9E" w:rsidRDefault="00042829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Всего часов</w:t>
                  </w:r>
                </w:p>
              </w:tc>
            </w:tr>
            <w:tr w:rsidR="00042829" w:rsidRPr="00062D9E" w:rsidTr="00042829">
              <w:trPr>
                <w:cantSplit/>
                <w:trHeight w:val="276"/>
                <w:jc w:val="center"/>
              </w:trPr>
              <w:tc>
                <w:tcPr>
                  <w:tcW w:w="904" w:type="dxa"/>
                  <w:vMerge/>
                  <w:vAlign w:val="center"/>
                </w:tcPr>
                <w:p w:rsidR="00042829" w:rsidRPr="00062D9E" w:rsidRDefault="00042829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190" w:type="dxa"/>
                  <w:vMerge/>
                  <w:vAlign w:val="center"/>
                </w:tcPr>
                <w:p w:rsidR="00042829" w:rsidRPr="00062D9E" w:rsidRDefault="00042829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74" w:type="dxa"/>
                  <w:vMerge/>
                  <w:vAlign w:val="center"/>
                </w:tcPr>
                <w:p w:rsidR="00042829" w:rsidRPr="00062D9E" w:rsidRDefault="00042829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42829" w:rsidRPr="00062D9E" w:rsidTr="00042829">
              <w:trPr>
                <w:jc w:val="center"/>
              </w:trPr>
              <w:tc>
                <w:tcPr>
                  <w:tcW w:w="904" w:type="dxa"/>
                  <w:vAlign w:val="center"/>
                </w:tcPr>
                <w:p w:rsidR="00042829" w:rsidRPr="00605444" w:rsidRDefault="00042829" w:rsidP="00A266CA">
                  <w:pPr>
                    <w:pStyle w:val="a3"/>
                    <w:numPr>
                      <w:ilvl w:val="0"/>
                      <w:numId w:val="12"/>
                    </w:numPr>
                    <w:spacing w:after="0" w:line="240" w:lineRule="auto"/>
                    <w:ind w:left="138" w:hanging="76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190" w:type="dxa"/>
                  <w:vAlign w:val="center"/>
                </w:tcPr>
                <w:p w:rsidR="00042829" w:rsidRDefault="00042829" w:rsidP="00042829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 w:rsidRPr="00A266CA"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</w:rPr>
                    <w:t>Виды речевой и читательской деятельности</w:t>
                  </w: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. </w:t>
                  </w:r>
                </w:p>
                <w:p w:rsidR="00042829" w:rsidRPr="00062D9E" w:rsidRDefault="00042829" w:rsidP="00042829">
                  <w:pPr>
                    <w:keepNext/>
                    <w:spacing w:after="0" w:line="240" w:lineRule="auto"/>
                    <w:outlineLvl w:val="7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Умение слушать (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аудирование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974" w:type="dxa"/>
                  <w:vAlign w:val="center"/>
                </w:tcPr>
                <w:p w:rsidR="00042829" w:rsidRPr="00062D9E" w:rsidRDefault="00042829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042829" w:rsidTr="00042829">
              <w:trPr>
                <w:jc w:val="center"/>
              </w:trPr>
              <w:tc>
                <w:tcPr>
                  <w:tcW w:w="904" w:type="dxa"/>
                  <w:vAlign w:val="center"/>
                </w:tcPr>
                <w:p w:rsidR="00042829" w:rsidRPr="00605444" w:rsidRDefault="00A266CA" w:rsidP="00A266CA">
                  <w:pPr>
                    <w:pStyle w:val="a3"/>
                    <w:spacing w:after="0" w:line="240" w:lineRule="auto"/>
                    <w:ind w:left="138" w:hanging="76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190" w:type="dxa"/>
                  <w:vAlign w:val="center"/>
                </w:tcPr>
                <w:p w:rsidR="00042829" w:rsidRDefault="00042829" w:rsidP="00355E5D">
                  <w:pPr>
                    <w:keepNext/>
                    <w:spacing w:after="0" w:line="240" w:lineRule="auto"/>
                    <w:outlineLvl w:val="7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Чтение</w:t>
                  </w:r>
                </w:p>
              </w:tc>
              <w:tc>
                <w:tcPr>
                  <w:tcW w:w="974" w:type="dxa"/>
                  <w:vAlign w:val="center"/>
                </w:tcPr>
                <w:p w:rsidR="00042829" w:rsidRDefault="00042829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</w:tr>
            <w:tr w:rsidR="00042829" w:rsidRPr="00062D9E" w:rsidTr="00CE55E8">
              <w:trPr>
                <w:jc w:val="center"/>
              </w:trPr>
              <w:tc>
                <w:tcPr>
                  <w:tcW w:w="904" w:type="dxa"/>
                  <w:vAlign w:val="center"/>
                </w:tcPr>
                <w:p w:rsidR="00042829" w:rsidRPr="00605444" w:rsidRDefault="00A266CA" w:rsidP="00A266CA">
                  <w:pPr>
                    <w:pStyle w:val="a3"/>
                    <w:spacing w:after="0" w:line="240" w:lineRule="auto"/>
                    <w:ind w:left="138" w:hanging="76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190" w:type="dxa"/>
                </w:tcPr>
                <w:p w:rsidR="00042829" w:rsidRDefault="00042829" w:rsidP="00355E5D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Работа с разными видами текста</w:t>
                  </w:r>
                </w:p>
              </w:tc>
              <w:tc>
                <w:tcPr>
                  <w:tcW w:w="974" w:type="dxa"/>
                </w:tcPr>
                <w:p w:rsidR="00042829" w:rsidRDefault="00042829" w:rsidP="00042829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2 </w:t>
                  </w:r>
                </w:p>
              </w:tc>
            </w:tr>
            <w:tr w:rsidR="00042829" w:rsidRPr="00062D9E" w:rsidTr="004F52B3">
              <w:trPr>
                <w:jc w:val="center"/>
              </w:trPr>
              <w:tc>
                <w:tcPr>
                  <w:tcW w:w="904" w:type="dxa"/>
                  <w:vAlign w:val="center"/>
                </w:tcPr>
                <w:p w:rsidR="00042829" w:rsidRPr="00605444" w:rsidRDefault="00A266CA" w:rsidP="00A266CA">
                  <w:pPr>
                    <w:pStyle w:val="a3"/>
                    <w:spacing w:after="0" w:line="240" w:lineRule="auto"/>
                    <w:ind w:left="138" w:hanging="76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4190" w:type="dxa"/>
                </w:tcPr>
                <w:p w:rsidR="00042829" w:rsidRDefault="00042829" w:rsidP="00355E5D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Работа с текстом художественного произведения</w:t>
                  </w:r>
                </w:p>
              </w:tc>
              <w:tc>
                <w:tcPr>
                  <w:tcW w:w="974" w:type="dxa"/>
                </w:tcPr>
                <w:p w:rsidR="00042829" w:rsidRDefault="00042829" w:rsidP="00042829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8 </w:t>
                  </w:r>
                </w:p>
              </w:tc>
            </w:tr>
            <w:tr w:rsidR="00042829" w:rsidRPr="00062D9E" w:rsidTr="00BC4C37">
              <w:trPr>
                <w:jc w:val="center"/>
              </w:trPr>
              <w:tc>
                <w:tcPr>
                  <w:tcW w:w="904" w:type="dxa"/>
                  <w:vAlign w:val="center"/>
                </w:tcPr>
                <w:p w:rsidR="00042829" w:rsidRPr="00042829" w:rsidRDefault="00A266CA" w:rsidP="00A266CA">
                  <w:pPr>
                    <w:spacing w:after="0" w:line="240" w:lineRule="auto"/>
                    <w:ind w:left="138" w:hanging="76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4190" w:type="dxa"/>
                </w:tcPr>
                <w:p w:rsidR="00042829" w:rsidRDefault="00042829" w:rsidP="00355E5D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Работа с научно-популярным, учебным и другими текстами</w:t>
                  </w:r>
                </w:p>
              </w:tc>
              <w:tc>
                <w:tcPr>
                  <w:tcW w:w="974" w:type="dxa"/>
                </w:tcPr>
                <w:p w:rsidR="00042829" w:rsidRDefault="00042829" w:rsidP="00042829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4 </w:t>
                  </w:r>
                </w:p>
              </w:tc>
            </w:tr>
            <w:tr w:rsidR="00042829" w:rsidRPr="00062D9E" w:rsidTr="00BC4C37">
              <w:trPr>
                <w:jc w:val="center"/>
              </w:trPr>
              <w:tc>
                <w:tcPr>
                  <w:tcW w:w="904" w:type="dxa"/>
                  <w:vAlign w:val="center"/>
                </w:tcPr>
                <w:p w:rsidR="00042829" w:rsidRPr="00042829" w:rsidRDefault="00A266CA" w:rsidP="00A266CA">
                  <w:pPr>
                    <w:spacing w:after="0" w:line="240" w:lineRule="auto"/>
                    <w:ind w:left="138" w:hanging="76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4190" w:type="dxa"/>
                </w:tcPr>
                <w:p w:rsidR="00042829" w:rsidRDefault="00042829" w:rsidP="00355E5D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Умение говорить (культура речевого общения)</w:t>
                  </w:r>
                </w:p>
              </w:tc>
              <w:tc>
                <w:tcPr>
                  <w:tcW w:w="974" w:type="dxa"/>
                </w:tcPr>
                <w:p w:rsidR="00042829" w:rsidRDefault="00042829" w:rsidP="00355E5D">
                  <w:pPr>
                    <w:snapToGrid w:val="0"/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</w:tr>
            <w:tr w:rsidR="00042829" w:rsidRPr="00062D9E" w:rsidTr="00BC4C37">
              <w:trPr>
                <w:jc w:val="center"/>
              </w:trPr>
              <w:tc>
                <w:tcPr>
                  <w:tcW w:w="904" w:type="dxa"/>
                  <w:vAlign w:val="center"/>
                </w:tcPr>
                <w:p w:rsidR="00042829" w:rsidRPr="00042829" w:rsidRDefault="00042829" w:rsidP="00A266CA">
                  <w:pPr>
                    <w:spacing w:after="0" w:line="240" w:lineRule="auto"/>
                    <w:ind w:left="138" w:hanging="76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190" w:type="dxa"/>
                </w:tcPr>
                <w:p w:rsidR="00042829" w:rsidRDefault="00042829" w:rsidP="00355E5D">
                  <w:pPr>
                    <w:snapToGrid w:val="0"/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Письмо </w:t>
                  </w:r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( </w:t>
                  </w:r>
                  <w:proofErr w:type="gramEnd"/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культура письменной речи)</w:t>
                  </w:r>
                </w:p>
              </w:tc>
              <w:tc>
                <w:tcPr>
                  <w:tcW w:w="974" w:type="dxa"/>
                </w:tcPr>
                <w:p w:rsidR="00042829" w:rsidRDefault="00042829" w:rsidP="00355E5D">
                  <w:pPr>
                    <w:snapToGrid w:val="0"/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</w:tr>
            <w:tr w:rsidR="00042829" w:rsidRPr="00062D9E" w:rsidTr="00BC4C37">
              <w:trPr>
                <w:jc w:val="center"/>
              </w:trPr>
              <w:tc>
                <w:tcPr>
                  <w:tcW w:w="904" w:type="dxa"/>
                  <w:vAlign w:val="center"/>
                </w:tcPr>
                <w:p w:rsidR="00042829" w:rsidRPr="00042829" w:rsidRDefault="00A266CA" w:rsidP="00A266CA">
                  <w:pPr>
                    <w:spacing w:after="0" w:line="240" w:lineRule="auto"/>
                    <w:ind w:left="138" w:hanging="76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4190" w:type="dxa"/>
                </w:tcPr>
                <w:p w:rsidR="00042829" w:rsidRDefault="00042829" w:rsidP="00355E5D">
                  <w:pPr>
                    <w:snapToGrid w:val="0"/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Литературоведческая пропедевтика</w:t>
                  </w:r>
                </w:p>
              </w:tc>
              <w:tc>
                <w:tcPr>
                  <w:tcW w:w="974" w:type="dxa"/>
                </w:tcPr>
                <w:p w:rsidR="00042829" w:rsidRDefault="00042829" w:rsidP="00355E5D">
                  <w:pPr>
                    <w:snapToGrid w:val="0"/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8 </w:t>
                  </w:r>
                </w:p>
              </w:tc>
            </w:tr>
            <w:tr w:rsidR="00042829" w:rsidRPr="00062D9E" w:rsidTr="00BC4C37">
              <w:trPr>
                <w:jc w:val="center"/>
              </w:trPr>
              <w:tc>
                <w:tcPr>
                  <w:tcW w:w="904" w:type="dxa"/>
                  <w:vAlign w:val="center"/>
                </w:tcPr>
                <w:p w:rsidR="00042829" w:rsidRPr="00042829" w:rsidRDefault="00A266CA" w:rsidP="00A266CA">
                  <w:pPr>
                    <w:spacing w:after="0" w:line="240" w:lineRule="auto"/>
                    <w:ind w:left="138" w:hanging="76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4190" w:type="dxa"/>
                </w:tcPr>
                <w:p w:rsidR="00042829" w:rsidRDefault="00042829" w:rsidP="00355E5D">
                  <w:pPr>
                    <w:snapToGrid w:val="0"/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Библиографическая культура</w:t>
                  </w:r>
                </w:p>
              </w:tc>
              <w:tc>
                <w:tcPr>
                  <w:tcW w:w="974" w:type="dxa"/>
                </w:tcPr>
                <w:p w:rsidR="00042829" w:rsidRDefault="00042829" w:rsidP="00355E5D">
                  <w:pPr>
                    <w:snapToGrid w:val="0"/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</w:tr>
            <w:tr w:rsidR="00042829" w:rsidRPr="00062D9E" w:rsidTr="00BC4C37">
              <w:trPr>
                <w:jc w:val="center"/>
              </w:trPr>
              <w:tc>
                <w:tcPr>
                  <w:tcW w:w="904" w:type="dxa"/>
                  <w:vAlign w:val="center"/>
                </w:tcPr>
                <w:p w:rsidR="00042829" w:rsidRPr="00042829" w:rsidRDefault="00A266CA" w:rsidP="00A266CA">
                  <w:pPr>
                    <w:spacing w:after="0" w:line="240" w:lineRule="auto"/>
                    <w:ind w:left="138" w:hanging="76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4190" w:type="dxa"/>
                </w:tcPr>
                <w:p w:rsidR="00042829" w:rsidRDefault="00042829" w:rsidP="00355E5D">
                  <w:pPr>
                    <w:snapToGrid w:val="0"/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Круг детского чтения</w:t>
                  </w:r>
                </w:p>
                <w:p w:rsidR="00042829" w:rsidRDefault="00042829" w:rsidP="00355E5D">
                  <w:pPr>
                    <w:snapToGrid w:val="0"/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круг детского чтения</w:t>
                  </w:r>
                </w:p>
              </w:tc>
              <w:tc>
                <w:tcPr>
                  <w:tcW w:w="974" w:type="dxa"/>
                </w:tcPr>
                <w:p w:rsidR="00042829" w:rsidRDefault="00042829" w:rsidP="00355E5D">
                  <w:pPr>
                    <w:snapToGrid w:val="0"/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2 </w:t>
                  </w:r>
                </w:p>
              </w:tc>
            </w:tr>
            <w:tr w:rsidR="00042829" w:rsidRPr="00062D9E" w:rsidTr="00BC4C37">
              <w:trPr>
                <w:jc w:val="center"/>
              </w:trPr>
              <w:tc>
                <w:tcPr>
                  <w:tcW w:w="904" w:type="dxa"/>
                  <w:vAlign w:val="center"/>
                </w:tcPr>
                <w:p w:rsidR="00042829" w:rsidRPr="00042829" w:rsidRDefault="00A266CA" w:rsidP="00A266CA">
                  <w:pPr>
                    <w:spacing w:after="0" w:line="240" w:lineRule="auto"/>
                    <w:ind w:left="138" w:hanging="76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190" w:type="dxa"/>
                </w:tcPr>
                <w:p w:rsidR="00042829" w:rsidRDefault="00042829" w:rsidP="00042829">
                  <w:pPr>
                    <w:shd w:val="clear" w:color="auto" w:fill="FFFFFF"/>
                    <w:autoSpaceDE w:val="0"/>
                    <w:snapToGri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Опыт творческой деятельности</w:t>
                  </w:r>
                </w:p>
                <w:p w:rsidR="00042829" w:rsidRDefault="00042829" w:rsidP="00042829">
                  <w:pPr>
                    <w:shd w:val="clear" w:color="auto" w:fill="FFFFFF"/>
                    <w:autoSpaceDE w:val="0"/>
                    <w:snapToGri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Творческая деятельность </w:t>
                  </w:r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обучающихся</w:t>
                  </w:r>
                  <w:proofErr w:type="gramEnd"/>
                </w:p>
              </w:tc>
              <w:tc>
                <w:tcPr>
                  <w:tcW w:w="974" w:type="dxa"/>
                </w:tcPr>
                <w:p w:rsidR="00042829" w:rsidRDefault="00042829" w:rsidP="00355E5D">
                  <w:pPr>
                    <w:snapToGrid w:val="0"/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3 </w:t>
                  </w:r>
                </w:p>
              </w:tc>
            </w:tr>
            <w:tr w:rsidR="00A266CA" w:rsidRPr="00062D9E" w:rsidTr="00BC4C37">
              <w:trPr>
                <w:jc w:val="center"/>
              </w:trPr>
              <w:tc>
                <w:tcPr>
                  <w:tcW w:w="904" w:type="dxa"/>
                  <w:vAlign w:val="center"/>
                </w:tcPr>
                <w:p w:rsidR="00A266CA" w:rsidRDefault="00A266CA" w:rsidP="00A266CA">
                  <w:pPr>
                    <w:spacing w:after="0" w:line="240" w:lineRule="auto"/>
                    <w:ind w:left="138" w:hanging="76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190" w:type="dxa"/>
                </w:tcPr>
                <w:p w:rsidR="00A266CA" w:rsidRDefault="00A266CA" w:rsidP="00042829">
                  <w:pPr>
                    <w:shd w:val="clear" w:color="auto" w:fill="FFFFFF"/>
                    <w:autoSpaceDE w:val="0"/>
                    <w:snapToGrid w:val="0"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974" w:type="dxa"/>
                </w:tcPr>
                <w:p w:rsidR="00A266CA" w:rsidRDefault="00A266CA" w:rsidP="00355E5D">
                  <w:pPr>
                    <w:snapToGrid w:val="0"/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132</w:t>
                  </w:r>
                </w:p>
              </w:tc>
            </w:tr>
          </w:tbl>
          <w:p w:rsidR="00042829" w:rsidRDefault="00042829" w:rsidP="00E15E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F2F53" w:rsidRDefault="001F2F53" w:rsidP="001F2F53">
      <w:pPr>
        <w:rPr>
          <w:rFonts w:ascii="Times New Roman" w:hAnsi="Times New Roman"/>
          <w:sz w:val="24"/>
          <w:szCs w:val="24"/>
        </w:rPr>
      </w:pPr>
    </w:p>
    <w:p w:rsidR="00E15E3B" w:rsidRDefault="00E15E3B" w:rsidP="001F2F53">
      <w:pPr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Ind w:w="-601" w:type="dxa"/>
        <w:tblLook w:val="04A0"/>
      </w:tblPr>
      <w:tblGrid>
        <w:gridCol w:w="2836"/>
        <w:gridCol w:w="7336"/>
      </w:tblGrid>
      <w:tr w:rsidR="001F2F53" w:rsidTr="0079457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53" w:rsidRDefault="001F2F53" w:rsidP="00485D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Предмет, класс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F53" w:rsidRDefault="001F2F53" w:rsidP="00485DD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Литературное чтение, </w:t>
            </w:r>
            <w:r w:rsidRPr="001F2F53">
              <w:rPr>
                <w:rFonts w:ascii="Times New Roman" w:hAnsi="Times New Roman"/>
                <w:b/>
                <w:sz w:val="24"/>
                <w:szCs w:val="24"/>
              </w:rPr>
              <w:t>2 класс</w:t>
            </w:r>
          </w:p>
        </w:tc>
      </w:tr>
      <w:tr w:rsidR="001F2F53" w:rsidTr="0079457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53" w:rsidRDefault="001F2F53" w:rsidP="00485D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Указание на то, в соответствии с какими нормативными документами составлена данная рабочая программа,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какому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УМК она соответствует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8" w:rsidRPr="001F2F53" w:rsidRDefault="00794578" w:rsidP="00794578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2F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Рабочая прогр</w:t>
            </w:r>
            <w:r w:rsidR="00FA0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амма по литературному чтению в 2</w:t>
            </w:r>
            <w:r w:rsidRPr="001F2F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классе составлена в соответствии с Основной образовательной программой начального общего образования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БОУСОШ № 10</w:t>
            </w:r>
            <w:r w:rsidRPr="001F2F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принятой педсоветом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БОУСОШ № 10</w:t>
            </w:r>
            <w:r w:rsidRPr="001F2F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протокол от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26.08.2019 г. № 1</w:t>
            </w:r>
          </w:p>
          <w:p w:rsidR="001D1CAA" w:rsidRPr="001D1CAA" w:rsidRDefault="001D1CAA" w:rsidP="00794578">
            <w:pPr>
              <w:shd w:val="clear" w:color="auto" w:fill="FFFFFF"/>
              <w:rPr>
                <w:rFonts w:ascii="Arial" w:eastAsia="Times New Roman" w:hAnsi="Arial" w:cs="Arial"/>
                <w:color w:val="00000A"/>
                <w:sz w:val="24"/>
                <w:szCs w:val="24"/>
                <w:lang w:eastAsia="ru-RU"/>
              </w:rPr>
            </w:pPr>
            <w:r w:rsidRPr="001D1C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Учебно-методический комплект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«Школа России»</w:t>
            </w:r>
            <w:r w:rsidRPr="001D1C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1F2F53" w:rsidRDefault="001D1CAA" w:rsidP="001D1CAA">
            <w:pPr>
              <w:rPr>
                <w:rFonts w:ascii="Times New Roman" w:hAnsi="Times New Roman"/>
                <w:sz w:val="24"/>
                <w:szCs w:val="24"/>
              </w:rPr>
            </w:pPr>
            <w:r w:rsidRPr="001D1CA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Литературное чтение. Учебник. 2 класс: учебник  для общеобразовательных учреждений: в 2-х ч.  / Климанова Л.Ф., Горецкий В.Г., Голованова М.В., Виноградская Л.А., </w:t>
            </w:r>
            <w:proofErr w:type="spellStart"/>
            <w:r w:rsidRPr="001D1CA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Бойкина</w:t>
            </w:r>
            <w:proofErr w:type="spellEnd"/>
            <w:r w:rsidRPr="001D1CA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М.В. – 2-е изд. – М.: Просвещение, 2014. – 78 </w:t>
            </w:r>
            <w:proofErr w:type="gramStart"/>
            <w:r w:rsidRPr="001D1CA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</w:p>
        </w:tc>
      </w:tr>
      <w:tr w:rsidR="001F2F53" w:rsidTr="0079457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53" w:rsidRDefault="001F2F53" w:rsidP="00485D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и задачи учебной дисциплины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8" w:rsidRDefault="00794578" w:rsidP="00794578">
            <w:pPr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9457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Целями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изучения предмета в начальной школе являются:</w:t>
            </w:r>
          </w:p>
          <w:p w:rsidR="00794578" w:rsidRPr="00E15E3B" w:rsidRDefault="00794578" w:rsidP="00794578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E3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развитие </w:t>
            </w:r>
            <w:r w:rsidRPr="00E15E3B">
              <w:rPr>
                <w:rFonts w:ascii="Times New Roman" w:hAnsi="Times New Roman"/>
                <w:sz w:val="24"/>
                <w:szCs w:val="24"/>
              </w:rPr>
              <w:t>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отношения к искусству слова; совершенствование всех видов речевой деятельности, умений вести диалог, выразительно читать и рассказывать, импровизировать;</w:t>
            </w:r>
          </w:p>
          <w:p w:rsidR="00794578" w:rsidRPr="00E15E3B" w:rsidRDefault="00794578" w:rsidP="00794578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E3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овладение </w:t>
            </w:r>
            <w:r w:rsidRPr="00E15E3B">
              <w:rPr>
                <w:rFonts w:ascii="Times New Roman" w:hAnsi="Times New Roman"/>
                <w:sz w:val="24"/>
                <w:szCs w:val="24"/>
              </w:rPr>
              <w:t>осознанным, правильным, беглым и выразительным чтением как базовым умением в системе образования младших школьников; формирование читательского кругозора и приобретение опыта самостоятельной читательской деятельности;</w:t>
            </w:r>
          </w:p>
          <w:p w:rsidR="00794578" w:rsidRDefault="00794578" w:rsidP="00794578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E3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воспитание </w:t>
            </w:r>
            <w:r w:rsidRPr="00E15E3B">
              <w:rPr>
                <w:rFonts w:ascii="Times New Roman" w:hAnsi="Times New Roman"/>
                <w:sz w:val="24"/>
                <w:szCs w:val="24"/>
              </w:rPr>
              <w:t xml:space="preserve">эстетического отношения к искусству слова, интереса к чтению и книге, потребности в общении с миром художественной литературы; обогащение нравственного опыта младших школьников, формирование представлений о добре и зле, справедливости и честности, развитие нравственных чувств, уважения к культуре народов многонациональной России. </w:t>
            </w:r>
          </w:p>
          <w:p w:rsidR="00794578" w:rsidRDefault="00794578" w:rsidP="00794578">
            <w:pPr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9457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Задачами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изучения предмета в начальной школе являются:</w:t>
            </w:r>
          </w:p>
          <w:p w:rsidR="00794578" w:rsidRDefault="00794578" w:rsidP="00794578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формирование навыка чтения и других видов речевой деятельности учащихся. Они овладевают осознанным и выразительным чтением, чтением текстов про себя, учатся ориентироваться в книге, использовать её для расширения своих знаний об окружающем мире.</w:t>
            </w:r>
          </w:p>
          <w:p w:rsidR="00794578" w:rsidRDefault="00794578" w:rsidP="00794578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 повышение уровня коммуникативной культуры: формируются умения составлять диалоги, высказывать собственное мнение, строить монолог в соответствии с речевой задачей, работать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 различными видами текстов, самостоятельно пользоваться справочным аппаратом учебника, находить информацию в словарях, справочниках и энциклопедиях.</w:t>
            </w:r>
          </w:p>
          <w:p w:rsidR="00794578" w:rsidRDefault="00794578" w:rsidP="00794578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 формирование читательская компетентность, помогающей младшему школьнику осознать себя грамотным читателем, способным к использованию читательской деятельности для своего самообразования. </w:t>
            </w:r>
          </w:p>
          <w:p w:rsidR="00794578" w:rsidRDefault="00794578" w:rsidP="00794578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 пробуждение интереса учащихся к чтению художественных произведений. </w:t>
            </w:r>
          </w:p>
          <w:p w:rsidR="00794578" w:rsidRDefault="00794578" w:rsidP="00794578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Изучение предмета «Литературное чтение» решает множество важнейших задач начального обучения и готовит младшего школьника к успешному обучению в средней школе.</w:t>
            </w:r>
          </w:p>
          <w:p w:rsidR="001F2F53" w:rsidRDefault="001F2F53" w:rsidP="00485D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2F53" w:rsidTr="0079457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53" w:rsidRDefault="001F2F53" w:rsidP="00485D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Количество часов на изучение дисциплины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CAA" w:rsidRPr="001D1CAA" w:rsidRDefault="001D1CAA" w:rsidP="001D1CAA">
            <w:pPr>
              <w:rPr>
                <w:rFonts w:ascii="Open Sans" w:eastAsia="Times New Roman" w:hAnsi="Open Sans" w:cs="Open Sans"/>
                <w:color w:val="000000"/>
                <w:sz w:val="21"/>
                <w:szCs w:val="21"/>
                <w:lang w:eastAsia="ru-RU"/>
              </w:rPr>
            </w:pPr>
            <w:r w:rsidRPr="001D1CA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 изучение литературного чтения во 2 классе отводится 4 часа в неделю.</w:t>
            </w:r>
          </w:p>
          <w:p w:rsidR="001F2F53" w:rsidRDefault="001D1CAA" w:rsidP="001D1CAA">
            <w:pPr>
              <w:rPr>
                <w:rFonts w:ascii="Times New Roman" w:hAnsi="Times New Roman"/>
                <w:sz w:val="24"/>
                <w:szCs w:val="24"/>
              </w:rPr>
            </w:pPr>
            <w:r w:rsidRPr="001D1CA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Рабочая программа рассчитана на 136 часов в год</w:t>
            </w:r>
          </w:p>
        </w:tc>
      </w:tr>
      <w:tr w:rsidR="001F2F53" w:rsidTr="0079457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53" w:rsidRDefault="001F2F53" w:rsidP="00485D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Личностные результаты: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формирование чувства гордости за свою Родину, её историю, рос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 xml:space="preserve">сийский народ, становление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гуманистических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демократических ценностных ориентации многонационального российского общества;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 этических чувств, доброжелательности и эмоционально нравственной отзывчивости, понимания и сопереживания чувствам других людей;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формирование уважительного отношения к иному мнению, истории и культуре других народов, выработка умения терпимо относится к людям иной национальной принадлежности;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овладение начальными навыками адаптации к школе, школьному коллективу;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7)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принятие и освоение социальной роли обучающегося, развития мотивов учебной деятельности и формирование личностного смысла учения;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 самостоятельности и личной ответственности за сноп по ступки на основе представлений о нравственных нормах общения;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развитие навыков сотрудничества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наличие мотивации к творческому труду и бережному отношению к материальным и духовным ценностям, формирование установки на безопасный, здоровый образ жизни.</w:t>
            </w:r>
          </w:p>
          <w:p w:rsidR="0069309F" w:rsidRDefault="0069309F" w:rsidP="0069309F">
            <w:pPr>
              <w:shd w:val="clear" w:color="auto" w:fill="FFFFFF"/>
              <w:autoSpaceDE w:val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результаты: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овладение способностью принимать и сохранять цели и задачи учебной деятельности, поиска средств её осуществления;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освоение, способами решения проблем творческого и поискового характера;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использование знаково-символических сре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дств пр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едставления информации о книгах;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активное использование речевых сре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дств дл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 решения коммуникативных и познавательных задач;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7)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использование различных способов поиска учебной информации в справочниках, словарях, энциклопедиях и интерпретации информации в соответствии с коммуникативными и познавательными задачами;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овладение навыками смыслового чтения текстов в соответствии с целями и задачами, осознанного построения речевого высказывания в соответствии с задачами коммуникации и составления текстов в устной и письменной формах;</w:t>
            </w:r>
            <w:proofErr w:type="gramEnd"/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овладение логическими действиями сравнения, анализа, синтеза, обобщения, классификации по родовидовым признакам, установления причинно-следственных связей, построения рассуждений;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готовность слушать собеседника и вести диалог, признавать различные точки зрения и право каждого иметь и излагать своё мнение и аргументировать свою точку зрения и оценку событий;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умение договариваться о распределении ролей в совместной деятельности, осуществлять взаимный контроль в совместной деятельности, общей цели и путей её достижения, осмысливать собственное поведение и поведение окружающих;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12)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готовность конструктивно разрешать конфликты посредством учета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интересов сторон и сотрудничества.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Предметные результаты: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понимание литературы как явления национальной и мировой литературы, средства сохранения и передачи нравственных ценностей и традиций;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осознание значимости чтения для личного развития; формирование представлений о Родине и ее людях, окружающем мире, культуре, первоначальных этических представлений,  понятий о добре и зле, дружбе, честности; формирование потребности в систематическом чтении;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достижение необходимого для продолжения образовании уровня читательской компетентности, общего речевого развития, т. е. овладение чтением вслух и про себя, элементарными приёмами анализа  художественных, научно-познавательных и учебных текстов с использованием элементарных литературоведческих понятий;</w:t>
            </w:r>
            <w:proofErr w:type="gramEnd"/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4)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использование разных видов чтения изучающее (смысловое, выборочное, поисковое); умение осознанно воспринимать и оценивать содержание и специфику различных текстов, участвовать в их обсуждении и давать и обосновывать нравственную оценку поступков героем;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умение   самостоятельно   выбирать   интересующую   литературу пользоваться справочными источниками для понимания и получения дополнительной информации, составляя самостоятельно краткую аннотацию;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умение использовать простейшие виды анализа различных текстов: устанавливать причинно-следственные связи и определять главную  мысль произведения, делить текст на части, озаглавливать  их, составлять простой план, находить средства выразительности, пересказывать произведение;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умение работать с разными видами текстов, находить характерные особенности научно-познавательных, учебных и художественных произведений. На практическом уровне овладеть некоторыми видами письменной речи (повествование — создание текста по аналогии, рассуждение - письменный ответ на вопрос, описание — характеристика героев). Умение  написать отзыв на прочитанное произведение;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 художественно-творческих способностей, умение создавать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собственный текст на основе художественного произведения, репродукции</w:t>
            </w:r>
          </w:p>
          <w:p w:rsidR="0069309F" w:rsidRDefault="0069309F" w:rsidP="0069309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картин художников, иллюстраций, на основе личного опыта</w:t>
            </w:r>
          </w:p>
          <w:p w:rsidR="0069309F" w:rsidRDefault="0069309F" w:rsidP="0069309F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2 класс</w:t>
            </w:r>
          </w:p>
          <w:p w:rsidR="0069309F" w:rsidRDefault="0069309F" w:rsidP="0069309F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Учащиеся должны: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совершенствовать основной способ чтения целыми словами с соблюдением литературных произносительных норм (скорость чтения е менее 60 слов в минуту);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уметь правильно ставить ударение в словах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чётко произносить окончания слов, соблюдать необходимые паузы;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овладеть приёмами чтения про себя небольших текстов с постепенным увеличением объёма текста;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уметь услышать звучание стиха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т.е. уловить его мелодичность, ритмичность, особенности звукописи, понимание интонационного рисунка стихотворного произведения;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развивать навык выразительного чтения;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уметь читать в лицах небольшие диалоги из литературного текста;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создавать монологические высказывания небольшого объёма, связанные с прочитанным произведением;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уметь произносить в нужном темпе скороговорки,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чистоговорки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помещённые в учебнике;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сравнивать поступки героев прочитанных произведений и давать им оценку;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уметь находить в оглавлении учебника или хрестоматии произведение по фамилии его автора и названию.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                                                 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</w:pP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</w:pPr>
          </w:p>
          <w:p w:rsidR="001F2F53" w:rsidRDefault="001F2F53" w:rsidP="00485D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2F53" w:rsidTr="0079457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53" w:rsidRDefault="001F2F53" w:rsidP="00485D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Перечисление основных разделов дисциплины с указанием количества часов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Ind w:w="1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924"/>
              <w:gridCol w:w="3303"/>
              <w:gridCol w:w="1523"/>
            </w:tblGrid>
            <w:tr w:rsidR="00C00728" w:rsidRPr="001D1CAA" w:rsidTr="00C00728">
              <w:trPr>
                <w:trHeight w:val="454"/>
              </w:trPr>
              <w:tc>
                <w:tcPr>
                  <w:tcW w:w="924" w:type="dxa"/>
                  <w:shd w:val="clear" w:color="auto" w:fill="auto"/>
                  <w:vAlign w:val="center"/>
                </w:tcPr>
                <w:p w:rsidR="00C00728" w:rsidRPr="00062D9E" w:rsidRDefault="00C00728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3303" w:type="dxa"/>
                  <w:shd w:val="clear" w:color="auto" w:fill="auto"/>
                  <w:vAlign w:val="center"/>
                </w:tcPr>
                <w:p w:rsidR="00C00728" w:rsidRPr="00062D9E" w:rsidRDefault="00C00728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разделов и тем</w:t>
                  </w:r>
                </w:p>
              </w:tc>
              <w:tc>
                <w:tcPr>
                  <w:tcW w:w="1523" w:type="dxa"/>
                  <w:shd w:val="clear" w:color="auto" w:fill="auto"/>
                  <w:vAlign w:val="center"/>
                </w:tcPr>
                <w:p w:rsidR="00C00728" w:rsidRPr="00062D9E" w:rsidRDefault="00C00728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Всего часов</w:t>
                  </w:r>
                </w:p>
              </w:tc>
            </w:tr>
            <w:tr w:rsidR="00C00728" w:rsidRPr="001D1CAA" w:rsidTr="00C00728">
              <w:trPr>
                <w:trHeight w:val="454"/>
              </w:trPr>
              <w:tc>
                <w:tcPr>
                  <w:tcW w:w="924" w:type="dxa"/>
                  <w:shd w:val="clear" w:color="auto" w:fill="auto"/>
                  <w:vAlign w:val="center"/>
                </w:tcPr>
                <w:p w:rsidR="00C00728" w:rsidRPr="00C00728" w:rsidRDefault="00C00728" w:rsidP="00A266CA">
                  <w:pPr>
                    <w:spacing w:after="0" w:line="240" w:lineRule="auto"/>
                    <w:ind w:left="360" w:hanging="326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3303" w:type="dxa"/>
                  <w:shd w:val="clear" w:color="auto" w:fill="auto"/>
                  <w:vAlign w:val="center"/>
                </w:tcPr>
                <w:p w:rsidR="00C00728" w:rsidRDefault="00C00728" w:rsidP="00355E5D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Виды речевой и читательской деятельности. </w:t>
                  </w:r>
                </w:p>
                <w:p w:rsidR="00C00728" w:rsidRPr="00062D9E" w:rsidRDefault="00C00728" w:rsidP="00355E5D">
                  <w:pPr>
                    <w:keepNext/>
                    <w:spacing w:after="0" w:line="240" w:lineRule="auto"/>
                    <w:outlineLvl w:val="7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Умение слушать (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аудирование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523" w:type="dxa"/>
                  <w:shd w:val="clear" w:color="auto" w:fill="auto"/>
                  <w:vAlign w:val="center"/>
                </w:tcPr>
                <w:p w:rsidR="00C00728" w:rsidRPr="00062D9E" w:rsidRDefault="00C00728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</w:tr>
            <w:tr w:rsidR="00C00728" w:rsidRPr="001D1CAA" w:rsidTr="00C00728">
              <w:trPr>
                <w:trHeight w:val="454"/>
              </w:trPr>
              <w:tc>
                <w:tcPr>
                  <w:tcW w:w="924" w:type="dxa"/>
                  <w:shd w:val="clear" w:color="auto" w:fill="auto"/>
                  <w:vAlign w:val="center"/>
                </w:tcPr>
                <w:p w:rsidR="00C00728" w:rsidRPr="00605444" w:rsidRDefault="00A266CA" w:rsidP="00A266CA">
                  <w:pPr>
                    <w:pStyle w:val="a3"/>
                    <w:spacing w:after="0" w:line="240" w:lineRule="auto"/>
                    <w:ind w:left="360" w:hanging="326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303" w:type="dxa"/>
                  <w:shd w:val="clear" w:color="auto" w:fill="auto"/>
                  <w:vAlign w:val="center"/>
                </w:tcPr>
                <w:p w:rsidR="00C00728" w:rsidRDefault="00C00728" w:rsidP="00355E5D">
                  <w:pPr>
                    <w:keepNext/>
                    <w:spacing w:after="0" w:line="240" w:lineRule="auto"/>
                    <w:outlineLvl w:val="7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Чтение</w:t>
                  </w:r>
                </w:p>
              </w:tc>
              <w:tc>
                <w:tcPr>
                  <w:tcW w:w="1523" w:type="dxa"/>
                  <w:shd w:val="clear" w:color="auto" w:fill="auto"/>
                  <w:vAlign w:val="center"/>
                </w:tcPr>
                <w:p w:rsidR="00C00728" w:rsidRDefault="00C00728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</w:tr>
            <w:tr w:rsidR="00C00728" w:rsidRPr="001D1CAA" w:rsidTr="00C00728">
              <w:trPr>
                <w:trHeight w:val="454"/>
              </w:trPr>
              <w:tc>
                <w:tcPr>
                  <w:tcW w:w="924" w:type="dxa"/>
                  <w:shd w:val="clear" w:color="auto" w:fill="auto"/>
                  <w:vAlign w:val="center"/>
                </w:tcPr>
                <w:p w:rsidR="00C00728" w:rsidRPr="00605444" w:rsidRDefault="00A266CA" w:rsidP="00A266CA">
                  <w:pPr>
                    <w:pStyle w:val="a3"/>
                    <w:spacing w:after="0" w:line="240" w:lineRule="auto"/>
                    <w:ind w:left="360" w:hanging="326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303" w:type="dxa"/>
                  <w:shd w:val="clear" w:color="auto" w:fill="auto"/>
                </w:tcPr>
                <w:p w:rsidR="00C00728" w:rsidRDefault="00C00728" w:rsidP="00355E5D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Работа с разными видами текста</w:t>
                  </w:r>
                </w:p>
              </w:tc>
              <w:tc>
                <w:tcPr>
                  <w:tcW w:w="1523" w:type="dxa"/>
                  <w:shd w:val="clear" w:color="auto" w:fill="auto"/>
                </w:tcPr>
                <w:p w:rsidR="00C00728" w:rsidRDefault="00C00728" w:rsidP="00355E5D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  <w:tr w:rsidR="00C00728" w:rsidRPr="001D1CAA" w:rsidTr="00C00728">
              <w:trPr>
                <w:trHeight w:val="454"/>
              </w:trPr>
              <w:tc>
                <w:tcPr>
                  <w:tcW w:w="924" w:type="dxa"/>
                  <w:shd w:val="clear" w:color="auto" w:fill="auto"/>
                  <w:vAlign w:val="center"/>
                </w:tcPr>
                <w:p w:rsidR="00C00728" w:rsidRPr="00605444" w:rsidRDefault="00A266CA" w:rsidP="00A266CA">
                  <w:pPr>
                    <w:pStyle w:val="a3"/>
                    <w:spacing w:after="0" w:line="240" w:lineRule="auto"/>
                    <w:ind w:left="360" w:hanging="326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3303" w:type="dxa"/>
                  <w:shd w:val="clear" w:color="auto" w:fill="auto"/>
                </w:tcPr>
                <w:p w:rsidR="00C00728" w:rsidRDefault="00C00728" w:rsidP="00355E5D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Работа с текстом художественного произведения</w:t>
                  </w:r>
                </w:p>
              </w:tc>
              <w:tc>
                <w:tcPr>
                  <w:tcW w:w="1523" w:type="dxa"/>
                  <w:shd w:val="clear" w:color="auto" w:fill="auto"/>
                </w:tcPr>
                <w:p w:rsidR="00C00728" w:rsidRDefault="00C00728" w:rsidP="00355E5D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30</w:t>
                  </w:r>
                </w:p>
              </w:tc>
            </w:tr>
            <w:tr w:rsidR="00C00728" w:rsidRPr="001D1CAA" w:rsidTr="00C00728">
              <w:trPr>
                <w:trHeight w:val="454"/>
              </w:trPr>
              <w:tc>
                <w:tcPr>
                  <w:tcW w:w="924" w:type="dxa"/>
                  <w:shd w:val="clear" w:color="auto" w:fill="auto"/>
                  <w:vAlign w:val="center"/>
                </w:tcPr>
                <w:p w:rsidR="00C00728" w:rsidRPr="00042829" w:rsidRDefault="00A266CA" w:rsidP="00A266CA">
                  <w:pPr>
                    <w:spacing w:after="0" w:line="240" w:lineRule="auto"/>
                    <w:ind w:left="360" w:hanging="326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3303" w:type="dxa"/>
                  <w:shd w:val="clear" w:color="auto" w:fill="auto"/>
                </w:tcPr>
                <w:p w:rsidR="00C00728" w:rsidRDefault="00C00728" w:rsidP="00355E5D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Работа с научно-популярным, учебным и другими текстами</w:t>
                  </w:r>
                </w:p>
              </w:tc>
              <w:tc>
                <w:tcPr>
                  <w:tcW w:w="1523" w:type="dxa"/>
                  <w:shd w:val="clear" w:color="auto" w:fill="auto"/>
                </w:tcPr>
                <w:p w:rsidR="00C00728" w:rsidRDefault="00C00728" w:rsidP="00355E5D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C00728" w:rsidRPr="001D1CAA" w:rsidTr="00C00728">
              <w:trPr>
                <w:trHeight w:val="454"/>
              </w:trPr>
              <w:tc>
                <w:tcPr>
                  <w:tcW w:w="924" w:type="dxa"/>
                  <w:shd w:val="clear" w:color="auto" w:fill="auto"/>
                  <w:vAlign w:val="center"/>
                </w:tcPr>
                <w:p w:rsidR="00C00728" w:rsidRPr="00042829" w:rsidRDefault="00A266CA" w:rsidP="00A266CA">
                  <w:pPr>
                    <w:spacing w:after="0" w:line="240" w:lineRule="auto"/>
                    <w:ind w:left="360" w:hanging="326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3303" w:type="dxa"/>
                  <w:shd w:val="clear" w:color="auto" w:fill="auto"/>
                </w:tcPr>
                <w:p w:rsidR="00C00728" w:rsidRDefault="00C00728" w:rsidP="00355E5D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Умение говорить (культура речевого общения)</w:t>
                  </w:r>
                </w:p>
              </w:tc>
              <w:tc>
                <w:tcPr>
                  <w:tcW w:w="1523" w:type="dxa"/>
                  <w:shd w:val="clear" w:color="auto" w:fill="auto"/>
                </w:tcPr>
                <w:p w:rsidR="00C00728" w:rsidRDefault="00C00728" w:rsidP="00355E5D">
                  <w:pPr>
                    <w:snapToGrid w:val="0"/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  <w:tr w:rsidR="00C00728" w:rsidRPr="001D1CAA" w:rsidTr="00C00728">
              <w:trPr>
                <w:trHeight w:val="454"/>
              </w:trPr>
              <w:tc>
                <w:tcPr>
                  <w:tcW w:w="924" w:type="dxa"/>
                  <w:shd w:val="clear" w:color="auto" w:fill="auto"/>
                  <w:vAlign w:val="center"/>
                </w:tcPr>
                <w:p w:rsidR="00C00728" w:rsidRPr="00042829" w:rsidRDefault="00A266CA" w:rsidP="00A266CA">
                  <w:pPr>
                    <w:spacing w:after="0" w:line="240" w:lineRule="auto"/>
                    <w:ind w:left="360" w:hanging="326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3303" w:type="dxa"/>
                  <w:shd w:val="clear" w:color="auto" w:fill="auto"/>
                </w:tcPr>
                <w:p w:rsidR="00C00728" w:rsidRDefault="00C00728" w:rsidP="00355E5D">
                  <w:pPr>
                    <w:snapToGrid w:val="0"/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Письмо </w:t>
                  </w:r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( </w:t>
                  </w:r>
                  <w:proofErr w:type="gramEnd"/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культура письменной речи)</w:t>
                  </w:r>
                </w:p>
              </w:tc>
              <w:tc>
                <w:tcPr>
                  <w:tcW w:w="1523" w:type="dxa"/>
                  <w:shd w:val="clear" w:color="auto" w:fill="auto"/>
                </w:tcPr>
                <w:p w:rsidR="00C00728" w:rsidRDefault="00C00728" w:rsidP="00355E5D">
                  <w:pPr>
                    <w:snapToGrid w:val="0"/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</w:tr>
            <w:tr w:rsidR="00C00728" w:rsidRPr="001D1CAA" w:rsidTr="00C00728">
              <w:trPr>
                <w:trHeight w:val="454"/>
              </w:trPr>
              <w:tc>
                <w:tcPr>
                  <w:tcW w:w="924" w:type="dxa"/>
                  <w:shd w:val="clear" w:color="auto" w:fill="auto"/>
                  <w:vAlign w:val="center"/>
                </w:tcPr>
                <w:p w:rsidR="00C00728" w:rsidRPr="00042829" w:rsidRDefault="00A266CA" w:rsidP="00A266CA">
                  <w:pPr>
                    <w:spacing w:after="0" w:line="240" w:lineRule="auto"/>
                    <w:ind w:left="360" w:hanging="326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3303" w:type="dxa"/>
                  <w:shd w:val="clear" w:color="auto" w:fill="auto"/>
                </w:tcPr>
                <w:p w:rsidR="00C00728" w:rsidRDefault="00C00728" w:rsidP="00355E5D">
                  <w:pPr>
                    <w:snapToGrid w:val="0"/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Литературоведческая пропедевтика</w:t>
                  </w:r>
                </w:p>
              </w:tc>
              <w:tc>
                <w:tcPr>
                  <w:tcW w:w="1523" w:type="dxa"/>
                  <w:shd w:val="clear" w:color="auto" w:fill="auto"/>
                </w:tcPr>
                <w:p w:rsidR="00C00728" w:rsidRDefault="00C00728" w:rsidP="00355E5D">
                  <w:pPr>
                    <w:snapToGrid w:val="0"/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25</w:t>
                  </w:r>
                </w:p>
              </w:tc>
            </w:tr>
            <w:tr w:rsidR="00C00728" w:rsidRPr="001D1CAA" w:rsidTr="00C00728">
              <w:trPr>
                <w:trHeight w:val="454"/>
              </w:trPr>
              <w:tc>
                <w:tcPr>
                  <w:tcW w:w="924" w:type="dxa"/>
                  <w:shd w:val="clear" w:color="auto" w:fill="auto"/>
                  <w:vAlign w:val="center"/>
                </w:tcPr>
                <w:p w:rsidR="00C00728" w:rsidRPr="00042829" w:rsidRDefault="00A266CA" w:rsidP="00A266CA">
                  <w:pPr>
                    <w:spacing w:after="0" w:line="240" w:lineRule="auto"/>
                    <w:ind w:left="360" w:hanging="326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3303" w:type="dxa"/>
                  <w:shd w:val="clear" w:color="auto" w:fill="auto"/>
                </w:tcPr>
                <w:p w:rsidR="00C00728" w:rsidRDefault="00C00728" w:rsidP="00355E5D">
                  <w:pPr>
                    <w:snapToGrid w:val="0"/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Библиографическая культура</w:t>
                  </w:r>
                </w:p>
              </w:tc>
              <w:tc>
                <w:tcPr>
                  <w:tcW w:w="1523" w:type="dxa"/>
                  <w:shd w:val="clear" w:color="auto" w:fill="auto"/>
                </w:tcPr>
                <w:p w:rsidR="00C00728" w:rsidRDefault="00C00728" w:rsidP="00355E5D">
                  <w:pPr>
                    <w:snapToGrid w:val="0"/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  <w:tr w:rsidR="00C00728" w:rsidRPr="001D1CAA" w:rsidTr="00C00728">
              <w:trPr>
                <w:trHeight w:val="454"/>
              </w:trPr>
              <w:tc>
                <w:tcPr>
                  <w:tcW w:w="924" w:type="dxa"/>
                  <w:shd w:val="clear" w:color="auto" w:fill="auto"/>
                  <w:vAlign w:val="center"/>
                </w:tcPr>
                <w:p w:rsidR="00C00728" w:rsidRPr="00042829" w:rsidRDefault="00A266CA" w:rsidP="00A266CA">
                  <w:pPr>
                    <w:spacing w:after="0" w:line="240" w:lineRule="auto"/>
                    <w:ind w:left="360" w:hanging="326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3303" w:type="dxa"/>
                  <w:shd w:val="clear" w:color="auto" w:fill="auto"/>
                </w:tcPr>
                <w:p w:rsidR="00C00728" w:rsidRDefault="00C00728" w:rsidP="00355E5D">
                  <w:pPr>
                    <w:snapToGrid w:val="0"/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Круг детского чтения</w:t>
                  </w:r>
                </w:p>
                <w:p w:rsidR="00C00728" w:rsidRDefault="00C00728" w:rsidP="00355E5D">
                  <w:pPr>
                    <w:snapToGrid w:val="0"/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круг детского чтения</w:t>
                  </w:r>
                </w:p>
              </w:tc>
              <w:tc>
                <w:tcPr>
                  <w:tcW w:w="1523" w:type="dxa"/>
                  <w:shd w:val="clear" w:color="auto" w:fill="auto"/>
                </w:tcPr>
                <w:p w:rsidR="00C00728" w:rsidRDefault="00C00728" w:rsidP="00355E5D">
                  <w:pPr>
                    <w:snapToGrid w:val="0"/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31</w:t>
                  </w:r>
                </w:p>
              </w:tc>
            </w:tr>
            <w:tr w:rsidR="00C00728" w:rsidRPr="001D1CAA" w:rsidTr="00C00728">
              <w:trPr>
                <w:trHeight w:val="454"/>
              </w:trPr>
              <w:tc>
                <w:tcPr>
                  <w:tcW w:w="924" w:type="dxa"/>
                  <w:shd w:val="clear" w:color="auto" w:fill="auto"/>
                  <w:vAlign w:val="center"/>
                </w:tcPr>
                <w:p w:rsidR="00C00728" w:rsidRPr="00042829" w:rsidRDefault="00A266CA" w:rsidP="00A266CA">
                  <w:pPr>
                    <w:spacing w:after="0" w:line="240" w:lineRule="auto"/>
                    <w:ind w:left="360" w:hanging="326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3303" w:type="dxa"/>
                  <w:shd w:val="clear" w:color="auto" w:fill="auto"/>
                </w:tcPr>
                <w:p w:rsidR="00C00728" w:rsidRDefault="00C00728" w:rsidP="00355E5D">
                  <w:pPr>
                    <w:shd w:val="clear" w:color="auto" w:fill="FFFFFF"/>
                    <w:autoSpaceDE w:val="0"/>
                    <w:snapToGri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Опыт творческой деятельности</w:t>
                  </w:r>
                </w:p>
                <w:p w:rsidR="00C00728" w:rsidRDefault="00C00728" w:rsidP="00355E5D">
                  <w:pPr>
                    <w:shd w:val="clear" w:color="auto" w:fill="FFFFFF"/>
                    <w:autoSpaceDE w:val="0"/>
                    <w:snapToGri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Творческая деятельность </w:t>
                  </w:r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обучающихся</w:t>
                  </w:r>
                  <w:proofErr w:type="gramEnd"/>
                </w:p>
              </w:tc>
              <w:tc>
                <w:tcPr>
                  <w:tcW w:w="1523" w:type="dxa"/>
                  <w:shd w:val="clear" w:color="auto" w:fill="auto"/>
                </w:tcPr>
                <w:p w:rsidR="00C00728" w:rsidRDefault="00C00728" w:rsidP="00355E5D">
                  <w:pPr>
                    <w:snapToGrid w:val="0"/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</w:tr>
            <w:tr w:rsidR="00CD7253" w:rsidRPr="001D1CAA" w:rsidTr="00C00728">
              <w:trPr>
                <w:trHeight w:val="454"/>
              </w:trPr>
              <w:tc>
                <w:tcPr>
                  <w:tcW w:w="924" w:type="dxa"/>
                  <w:shd w:val="clear" w:color="auto" w:fill="auto"/>
                </w:tcPr>
                <w:p w:rsidR="00CD7253" w:rsidRPr="001D1CAA" w:rsidRDefault="00CD7253" w:rsidP="00485D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303" w:type="dxa"/>
                  <w:shd w:val="clear" w:color="auto" w:fill="auto"/>
                </w:tcPr>
                <w:p w:rsidR="00CD7253" w:rsidRPr="001D1CAA" w:rsidRDefault="00CD7253" w:rsidP="00485D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1D1CAA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1523" w:type="dxa"/>
                  <w:shd w:val="clear" w:color="auto" w:fill="auto"/>
                </w:tcPr>
                <w:p w:rsidR="00CD7253" w:rsidRPr="001D1CAA" w:rsidRDefault="00CD7253" w:rsidP="00485D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1D1CAA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136 час.</w:t>
                  </w:r>
                </w:p>
              </w:tc>
            </w:tr>
          </w:tbl>
          <w:p w:rsidR="001F2F53" w:rsidRDefault="001F2F53" w:rsidP="00485D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75749" w:rsidRDefault="00775749"/>
    <w:tbl>
      <w:tblPr>
        <w:tblStyle w:val="a4"/>
        <w:tblW w:w="0" w:type="auto"/>
        <w:tblInd w:w="-601" w:type="dxa"/>
        <w:tblLook w:val="04A0"/>
      </w:tblPr>
      <w:tblGrid>
        <w:gridCol w:w="2836"/>
        <w:gridCol w:w="7336"/>
      </w:tblGrid>
      <w:tr w:rsidR="001F2F53" w:rsidTr="0079457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53" w:rsidRDefault="001F2F53" w:rsidP="00485D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Предмет, класс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F53" w:rsidRDefault="001F2F53" w:rsidP="00485DD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Литературное чтение, </w:t>
            </w:r>
            <w:r w:rsidRPr="001F2F53">
              <w:rPr>
                <w:rFonts w:ascii="Times New Roman" w:hAnsi="Times New Roman"/>
                <w:b/>
                <w:sz w:val="24"/>
                <w:szCs w:val="24"/>
              </w:rPr>
              <w:t>3 класс</w:t>
            </w:r>
          </w:p>
        </w:tc>
      </w:tr>
      <w:tr w:rsidR="001F2F53" w:rsidTr="0079457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53" w:rsidRDefault="001F2F53" w:rsidP="00485D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Указание на то, в соответствии с какими нормативными документами составлена данная рабочая программа,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какому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УМК она соответствует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8" w:rsidRPr="001F2F53" w:rsidRDefault="00794578" w:rsidP="00794578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2F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Рабочая прогр</w:t>
            </w:r>
            <w:r w:rsidR="00C007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амма по литературному чтению в 3</w:t>
            </w:r>
            <w:r w:rsidRPr="001F2F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классе составлена в соответствии с Основной образовательной программой начального общего образования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БОУСОШ № 10</w:t>
            </w:r>
            <w:r w:rsidRPr="001F2F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принятой педсоветом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БОУСОШ № 10</w:t>
            </w:r>
            <w:r w:rsidRPr="001F2F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протокол от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26.08.2019 г. № 1</w:t>
            </w:r>
          </w:p>
          <w:p w:rsidR="00794578" w:rsidRPr="001D1CAA" w:rsidRDefault="00794578" w:rsidP="00794578">
            <w:pPr>
              <w:shd w:val="clear" w:color="auto" w:fill="FFFFFF"/>
              <w:rPr>
                <w:rFonts w:ascii="Arial" w:eastAsia="Times New Roman" w:hAnsi="Arial" w:cs="Arial"/>
                <w:color w:val="00000A"/>
                <w:sz w:val="24"/>
                <w:szCs w:val="24"/>
                <w:lang w:eastAsia="ru-RU"/>
              </w:rPr>
            </w:pPr>
            <w:r w:rsidRPr="001D1C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Учебно-методический комплект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«Школа России»</w:t>
            </w:r>
            <w:r w:rsidRPr="001D1C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1F2F53" w:rsidRDefault="00794578" w:rsidP="007945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Литературное чтение. Учебник. 3</w:t>
            </w:r>
            <w:r w:rsidRPr="001D1CA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класс: учебник  для общеобразовательных учреждений: в 2-х ч.  / Климанова Л.Ф., Горецкий В.Г., Голованова М.В., Виноградская Л.А., </w:t>
            </w:r>
            <w:proofErr w:type="spellStart"/>
            <w:r w:rsidRPr="001D1CA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Бойкина</w:t>
            </w:r>
            <w:proofErr w:type="spellEnd"/>
            <w:r w:rsidRPr="001D1CA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М.В. –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2-е изд. – М.: Просвещение, 2018</w:t>
            </w:r>
            <w:r w:rsidRPr="001D1CA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– 78 </w:t>
            </w:r>
            <w:proofErr w:type="gramStart"/>
            <w:r w:rsidRPr="001D1CA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</w:p>
        </w:tc>
      </w:tr>
      <w:tr w:rsidR="001F2F53" w:rsidTr="0079457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53" w:rsidRDefault="001F2F53" w:rsidP="00485D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и задачи учебной дисциплины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8" w:rsidRDefault="00794578" w:rsidP="00794578">
            <w:pPr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9457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Целями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изучения предмета в начальной школе являются:</w:t>
            </w:r>
          </w:p>
          <w:p w:rsidR="00794578" w:rsidRPr="00E15E3B" w:rsidRDefault="00794578" w:rsidP="00794578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E3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развитие </w:t>
            </w:r>
            <w:r w:rsidRPr="00E15E3B">
              <w:rPr>
                <w:rFonts w:ascii="Times New Roman" w:hAnsi="Times New Roman"/>
                <w:sz w:val="24"/>
                <w:szCs w:val="24"/>
              </w:rPr>
              <w:t xml:space="preserve">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</w:t>
            </w:r>
            <w:r w:rsidRPr="00E15E3B">
              <w:rPr>
                <w:rFonts w:ascii="Times New Roman" w:hAnsi="Times New Roman"/>
                <w:sz w:val="24"/>
                <w:szCs w:val="24"/>
              </w:rPr>
              <w:lastRenderedPageBreak/>
              <w:t>отношения к искусству слова; совершенствование всех видов речевой деятельности, умений вести диалог, выразительно читать и рассказывать, импровизировать;</w:t>
            </w:r>
          </w:p>
          <w:p w:rsidR="00794578" w:rsidRPr="00E15E3B" w:rsidRDefault="00794578" w:rsidP="00794578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E3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овладение </w:t>
            </w:r>
            <w:r w:rsidRPr="00E15E3B">
              <w:rPr>
                <w:rFonts w:ascii="Times New Roman" w:hAnsi="Times New Roman"/>
                <w:sz w:val="24"/>
                <w:szCs w:val="24"/>
              </w:rPr>
              <w:t>осознанным, правильным, беглым и выразительным чтением как базовым умением в системе образования младших школьников; формирование читательского кругозора и приобретение опыта самостоятельной читательской деятельности;</w:t>
            </w:r>
          </w:p>
          <w:p w:rsidR="00794578" w:rsidRDefault="00794578" w:rsidP="00794578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E3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воспитание </w:t>
            </w:r>
            <w:r w:rsidRPr="00E15E3B">
              <w:rPr>
                <w:rFonts w:ascii="Times New Roman" w:hAnsi="Times New Roman"/>
                <w:sz w:val="24"/>
                <w:szCs w:val="24"/>
              </w:rPr>
              <w:t xml:space="preserve">эстетического отношения к искусству слова, интереса к чтению и книге, потребности в общении с миром художественной литературы; обогащение нравственного опыта младших школьников, формирование представлений о добре и зле, справедливости и честности, развитие нравственных чувств, уважения к культуре народов многонациональной России. </w:t>
            </w:r>
          </w:p>
          <w:p w:rsidR="00794578" w:rsidRDefault="00794578" w:rsidP="00794578">
            <w:pPr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9457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Задачами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изучения предмета в начальной школе являются:</w:t>
            </w:r>
          </w:p>
          <w:p w:rsidR="00794578" w:rsidRDefault="00794578" w:rsidP="00794578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формирование навыка чтения и других видов речевой деятельности учащихся. Они овладевают осознанным и выразительным чтением, чтением текстов про себя, учатся ориентироваться в книге, использовать её для расширения своих знаний об окружающем мире.</w:t>
            </w:r>
          </w:p>
          <w:p w:rsidR="00794578" w:rsidRDefault="00794578" w:rsidP="00794578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 повышение уровня коммуникативной культуры: формируются умения составлять диалоги, высказывать собственное мнение, строить монолог в соответствии с речевой задачей, работать с различными видами текстов, самостоятельно пользоваться справочным аппаратом учебника, находить информацию в словарях, справочниках и энциклопедиях.</w:t>
            </w:r>
          </w:p>
          <w:p w:rsidR="00794578" w:rsidRDefault="00794578" w:rsidP="00794578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 формирование читательская компетентность, помогающей младшему школьнику осознать себя грамотным читателем, способным к использованию читательской деятельности для своего самообразования. </w:t>
            </w:r>
          </w:p>
          <w:p w:rsidR="00794578" w:rsidRDefault="00794578" w:rsidP="00794578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 пробуждение интереса учащихся к чтению художественных произведений. </w:t>
            </w:r>
          </w:p>
          <w:p w:rsidR="00794578" w:rsidRDefault="00794578" w:rsidP="00794578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Изучение предмета «Литературное чтение» решает множество важнейших задач начального обучения и готовит младшего школьника к успешному обучению в средней школе.</w:t>
            </w:r>
          </w:p>
          <w:p w:rsidR="001F2F53" w:rsidRDefault="001F2F53" w:rsidP="00485D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2F53" w:rsidTr="0079457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53" w:rsidRDefault="001F2F53" w:rsidP="00485D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Количество часов на изучение дисциплины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F53" w:rsidRPr="00CD7253" w:rsidRDefault="00CD7253" w:rsidP="00485DD2">
            <w:pPr>
              <w:rPr>
                <w:rFonts w:ascii="Times New Roman" w:hAnsi="Times New Roman"/>
                <w:sz w:val="24"/>
                <w:szCs w:val="24"/>
              </w:rPr>
            </w:pPr>
            <w:r w:rsidRPr="00CD7253">
              <w:rPr>
                <w:rFonts w:ascii="Times New Roman" w:hAnsi="Times New Roman"/>
                <w:sz w:val="24"/>
                <w:szCs w:val="24"/>
              </w:rPr>
              <w:t xml:space="preserve">На изучение литературного чтения в 3 классе отводится </w:t>
            </w:r>
            <w:r w:rsidRPr="00CD7253">
              <w:rPr>
                <w:rFonts w:ascii="Times New Roman" w:hAnsi="Times New Roman"/>
                <w:b/>
                <w:sz w:val="24"/>
                <w:szCs w:val="24"/>
              </w:rPr>
              <w:t>4 часа в неделю, 136 часов в год</w:t>
            </w:r>
          </w:p>
        </w:tc>
      </w:tr>
      <w:tr w:rsidR="001F2F53" w:rsidTr="0079457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53" w:rsidRDefault="001F2F53" w:rsidP="00485D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Личностные результаты: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формирование чувства гордости за свою Родину, её историю, рос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 xml:space="preserve">сийский народ, становление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гуманистических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демократических ценностных ориентации многонационального российского общества;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развитие этических чувств, доброжелательности и эмоционально нравственной отзывчивости, понимания 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сопереживания чувствам других людей;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формирование уважительного отношения к иному мнению, истории и культуре других народов, выработка умения терпимо относится к людям иной национальной принадлежности;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овладение начальными навыками адаптации к школе, школьному коллективу;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7)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принятие и освоение социальной роли обучающегося, развития мотивов учебной деятельности и формирование личностного смысла учения;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 самостоятельности и личной ответственности за сноп по ступки на основе представлений о нравственных нормах общения;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развитие навыков сотрудничества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наличие мотивации к творческому труду и бережному отношению к материальным и духовным ценностям, формирование установки на безопасный, здоровый образ жизни.</w:t>
            </w:r>
          </w:p>
          <w:p w:rsidR="0069309F" w:rsidRDefault="0069309F" w:rsidP="0069309F">
            <w:pPr>
              <w:shd w:val="clear" w:color="auto" w:fill="FFFFFF"/>
              <w:autoSpaceDE w:val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результаты: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овладение способностью принимать и сохранять цели и задачи учебной деятельности, поиска средств её осуществления;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освоение, способами решения проблем творческого и поискового характера;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использование знаково-символических сре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дств пр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едставления информации о книгах;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активное использование речевых сре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дств дл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 решения коммуникативных и познавательных задач;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7)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использование различных способов поиска учебной информации в справочниках, словарях, энциклопедиях и интерпретации информации в соответствии с коммуникативными и познавательными задачами;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овладение навыками смыслового чтения текстов в соответствии с целями и задачами, осознанного построения речевого высказывания в соответствии с задачами коммуникации и составления текстов в устной и письменной формах;</w:t>
            </w:r>
            <w:proofErr w:type="gramEnd"/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овладение логическими действиями сравнения, анализа, синтеза, обобщения, классификации по родовидовым признакам, установления причинно-следственных связей, построения рассуждений;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готовность слушать собеседника и вести диалог, признавать различные точки зрения и право каждого иметь и излагать своё мнение и аргументировать свою точку зрения и оценку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событий;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умение договариваться о распределении ролей в совместной деятельности, осуществлять взаимный контроль в совместной деятельности, общей цели и путей её достижения, осмысливать собственное поведение и поведение окружающих;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12)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готовность конструктивно разрешать конфликты посредством учета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интересов сторон и сотрудничества.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Предметные результаты: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понимание литературы как явления национальной и мировой литературы, средства сохранения и передачи нравственных ценностей и традиций;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осознание значимости чтения для личного развития; формирование представлений о Родине и ее людях, окружающем мире, культуре, первоначальных этических представлений,  понятий о добре и зле, дружбе, честности; формирование потребности в систематическом чтении;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достижение необходимого для продолжения образовании уровня читательской компетентности, общего речевого развития, т. е. овладение чтением вслух и про себя, элементарными приёмами анализа  художественных, научно-познавательных и учебных текстов с использованием элементарных литературоведческих понятий;</w:t>
            </w:r>
            <w:proofErr w:type="gramEnd"/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4)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использование разных видов чтения изучающее (смысловое, выборочное, поисковое); умение осознанно воспринимать и оценивать содержание и специфику различных текстов, участвовать в их обсуждении и давать и обосновывать нравственную оценку поступков героем;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умение   самостоятельно   выбирать   интересующую   литературу пользоваться справочными источниками для понимания и получения дополнительной информации, составляя самостоятельно краткую аннотацию;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умение использовать простейшие виды анализа различных текстов: устанавливать причинно-следственные связи и определять главную  мысль произведения, делить текст на части, озаглавливать  их, составлять простой план, находить средства выразительности, пересказывать произведение;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умение работать с разными видами текстов, находить характерные особенности научно-познавательных, учебных и художественных произведений. На практическом уровне овладеть некоторыми видами письменной речи (повествование — создание текста по аналогии, рассуждение - письменный ответ на вопрос, описание — характеристика героев). Умение  написать отзыв на прочитанное произведение;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 художественно-творческих способностей, умение создавать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собственный текст на основе художественного произведения, репродукции</w:t>
            </w:r>
          </w:p>
          <w:p w:rsidR="0069309F" w:rsidRDefault="0069309F" w:rsidP="0069309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картин художников, иллюстраций, на основе личного опыта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</w:pP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                  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 класс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Учащиеся должны: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бегло, выразительно читать текст;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- выработать умение ускоренно читать произведение за счёт отработки приёмов целостного и точного восприятия слова, быстроты понимания прочитанного (скорость чтения не менее 80-90 слов в минуту);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улавливать главную мысль произведения, логику повествования, смысловые и интонационные связи в тексте;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составлять план прочитанного произведения и краткий пересказ его содержания;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устно рисовать картины к прочитанным произведениям;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описывать устно содержание репродукций картин известных художников и сопоставлять их с прочитанными художественными текстами;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самостоятельно знакомиться с книгой, опираясь на фамилию автора, название книги и иллюстрации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неё;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научиться ориентироваться в мире книг по предложенному учителем списку;</w:t>
            </w:r>
          </w:p>
          <w:p w:rsidR="001F2F53" w:rsidRDefault="001F2F53" w:rsidP="00CD72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2F53" w:rsidTr="00C00728">
        <w:trPr>
          <w:trHeight w:val="6924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53" w:rsidRDefault="001F2F53" w:rsidP="00485D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Перечисление основных разделов дисциплины с указанием количества часов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904"/>
              <w:gridCol w:w="4190"/>
              <w:gridCol w:w="974"/>
            </w:tblGrid>
            <w:tr w:rsidR="00C00728" w:rsidRPr="00062D9E" w:rsidTr="00355E5D">
              <w:trPr>
                <w:cantSplit/>
                <w:trHeight w:val="276"/>
                <w:jc w:val="center"/>
              </w:trPr>
              <w:tc>
                <w:tcPr>
                  <w:tcW w:w="904" w:type="dxa"/>
                  <w:vMerge w:val="restart"/>
                  <w:vAlign w:val="center"/>
                </w:tcPr>
                <w:p w:rsidR="00C00728" w:rsidRPr="00062D9E" w:rsidRDefault="00C00728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4190" w:type="dxa"/>
                  <w:vMerge w:val="restart"/>
                  <w:vAlign w:val="center"/>
                </w:tcPr>
                <w:p w:rsidR="00C00728" w:rsidRPr="00062D9E" w:rsidRDefault="00C00728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разделов и тем</w:t>
                  </w:r>
                </w:p>
              </w:tc>
              <w:tc>
                <w:tcPr>
                  <w:tcW w:w="974" w:type="dxa"/>
                  <w:vMerge w:val="restart"/>
                  <w:vAlign w:val="center"/>
                </w:tcPr>
                <w:p w:rsidR="00C00728" w:rsidRPr="00062D9E" w:rsidRDefault="00C00728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Всего часов</w:t>
                  </w:r>
                </w:p>
              </w:tc>
            </w:tr>
            <w:tr w:rsidR="00C00728" w:rsidRPr="00062D9E" w:rsidTr="00355E5D">
              <w:trPr>
                <w:cantSplit/>
                <w:trHeight w:val="276"/>
                <w:jc w:val="center"/>
              </w:trPr>
              <w:tc>
                <w:tcPr>
                  <w:tcW w:w="904" w:type="dxa"/>
                  <w:vMerge/>
                  <w:vAlign w:val="center"/>
                </w:tcPr>
                <w:p w:rsidR="00C00728" w:rsidRPr="00062D9E" w:rsidRDefault="00C00728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190" w:type="dxa"/>
                  <w:vMerge/>
                  <w:vAlign w:val="center"/>
                </w:tcPr>
                <w:p w:rsidR="00C00728" w:rsidRPr="00062D9E" w:rsidRDefault="00C00728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74" w:type="dxa"/>
                  <w:vMerge/>
                  <w:vAlign w:val="center"/>
                </w:tcPr>
                <w:p w:rsidR="00C00728" w:rsidRPr="00062D9E" w:rsidRDefault="00C00728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00728" w:rsidRPr="00062D9E" w:rsidTr="00355E5D">
              <w:trPr>
                <w:jc w:val="center"/>
              </w:trPr>
              <w:tc>
                <w:tcPr>
                  <w:tcW w:w="904" w:type="dxa"/>
                  <w:vAlign w:val="center"/>
                </w:tcPr>
                <w:p w:rsidR="00C00728" w:rsidRPr="00605444" w:rsidRDefault="00C00728" w:rsidP="00A266CA">
                  <w:pPr>
                    <w:pStyle w:val="a3"/>
                    <w:numPr>
                      <w:ilvl w:val="0"/>
                      <w:numId w:val="13"/>
                    </w:numPr>
                    <w:spacing w:after="0" w:line="240" w:lineRule="auto"/>
                    <w:ind w:left="326" w:firstLine="34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190" w:type="dxa"/>
                  <w:vAlign w:val="center"/>
                </w:tcPr>
                <w:p w:rsidR="00C00728" w:rsidRDefault="00C00728" w:rsidP="00355E5D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Виды речевой и читательской деятельности. </w:t>
                  </w:r>
                </w:p>
                <w:p w:rsidR="00C00728" w:rsidRPr="00062D9E" w:rsidRDefault="00C00728" w:rsidP="00355E5D">
                  <w:pPr>
                    <w:keepNext/>
                    <w:spacing w:after="0" w:line="240" w:lineRule="auto"/>
                    <w:outlineLvl w:val="7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Умение слушать (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аудирование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974" w:type="dxa"/>
                  <w:vAlign w:val="center"/>
                </w:tcPr>
                <w:p w:rsidR="00C00728" w:rsidRPr="00062D9E" w:rsidRDefault="00C00728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C00728" w:rsidTr="00355E5D">
              <w:trPr>
                <w:jc w:val="center"/>
              </w:trPr>
              <w:tc>
                <w:tcPr>
                  <w:tcW w:w="904" w:type="dxa"/>
                  <w:vAlign w:val="center"/>
                </w:tcPr>
                <w:p w:rsidR="00C00728" w:rsidRPr="00605444" w:rsidRDefault="00A266CA" w:rsidP="00A266CA">
                  <w:pPr>
                    <w:pStyle w:val="a3"/>
                    <w:spacing w:after="0" w:line="240" w:lineRule="auto"/>
                    <w:ind w:left="326" w:firstLine="34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190" w:type="dxa"/>
                  <w:vAlign w:val="center"/>
                </w:tcPr>
                <w:p w:rsidR="00C00728" w:rsidRDefault="00C00728" w:rsidP="00355E5D">
                  <w:pPr>
                    <w:keepNext/>
                    <w:spacing w:after="0" w:line="240" w:lineRule="auto"/>
                    <w:outlineLvl w:val="7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Чтение</w:t>
                  </w:r>
                </w:p>
              </w:tc>
              <w:tc>
                <w:tcPr>
                  <w:tcW w:w="974" w:type="dxa"/>
                  <w:vAlign w:val="center"/>
                </w:tcPr>
                <w:p w:rsidR="00C00728" w:rsidRDefault="00C00728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</w:tr>
            <w:tr w:rsidR="00C00728" w:rsidTr="00355E5D">
              <w:trPr>
                <w:jc w:val="center"/>
              </w:trPr>
              <w:tc>
                <w:tcPr>
                  <w:tcW w:w="904" w:type="dxa"/>
                  <w:vAlign w:val="center"/>
                </w:tcPr>
                <w:p w:rsidR="00C00728" w:rsidRPr="00605444" w:rsidRDefault="00A266CA" w:rsidP="00A266CA">
                  <w:pPr>
                    <w:pStyle w:val="a3"/>
                    <w:spacing w:after="0" w:line="240" w:lineRule="auto"/>
                    <w:ind w:left="326" w:firstLine="34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190" w:type="dxa"/>
                </w:tcPr>
                <w:p w:rsidR="00C00728" w:rsidRDefault="00C00728" w:rsidP="00355E5D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Работа с разными видами текста</w:t>
                  </w:r>
                </w:p>
              </w:tc>
              <w:tc>
                <w:tcPr>
                  <w:tcW w:w="974" w:type="dxa"/>
                </w:tcPr>
                <w:p w:rsidR="00C00728" w:rsidRDefault="00C00728" w:rsidP="00355E5D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  <w:tr w:rsidR="00C00728" w:rsidTr="00355E5D">
              <w:trPr>
                <w:jc w:val="center"/>
              </w:trPr>
              <w:tc>
                <w:tcPr>
                  <w:tcW w:w="904" w:type="dxa"/>
                  <w:vAlign w:val="center"/>
                </w:tcPr>
                <w:p w:rsidR="00C00728" w:rsidRPr="00605444" w:rsidRDefault="00A266CA" w:rsidP="00A266CA">
                  <w:pPr>
                    <w:pStyle w:val="a3"/>
                    <w:spacing w:after="0" w:line="240" w:lineRule="auto"/>
                    <w:ind w:left="326" w:firstLine="34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4190" w:type="dxa"/>
                </w:tcPr>
                <w:p w:rsidR="00C00728" w:rsidRDefault="00C00728" w:rsidP="00355E5D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Работа с текстом художественного произведения</w:t>
                  </w:r>
                </w:p>
              </w:tc>
              <w:tc>
                <w:tcPr>
                  <w:tcW w:w="974" w:type="dxa"/>
                </w:tcPr>
                <w:p w:rsidR="00C00728" w:rsidRDefault="00C00728" w:rsidP="00355E5D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39</w:t>
                  </w:r>
                </w:p>
              </w:tc>
            </w:tr>
            <w:tr w:rsidR="00C00728" w:rsidTr="00355E5D">
              <w:trPr>
                <w:jc w:val="center"/>
              </w:trPr>
              <w:tc>
                <w:tcPr>
                  <w:tcW w:w="904" w:type="dxa"/>
                  <w:vAlign w:val="center"/>
                </w:tcPr>
                <w:p w:rsidR="00C00728" w:rsidRPr="00042829" w:rsidRDefault="00A266CA" w:rsidP="00A266CA">
                  <w:pPr>
                    <w:spacing w:after="0" w:line="240" w:lineRule="auto"/>
                    <w:ind w:left="326" w:firstLine="34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4190" w:type="dxa"/>
                </w:tcPr>
                <w:p w:rsidR="00C00728" w:rsidRDefault="00C00728" w:rsidP="00355E5D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Работа с научно-популярным, учебным и другими текстами</w:t>
                  </w:r>
                </w:p>
              </w:tc>
              <w:tc>
                <w:tcPr>
                  <w:tcW w:w="974" w:type="dxa"/>
                </w:tcPr>
                <w:p w:rsidR="00C00728" w:rsidRDefault="00C00728" w:rsidP="00355E5D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  <w:tr w:rsidR="00C00728" w:rsidTr="00355E5D">
              <w:trPr>
                <w:jc w:val="center"/>
              </w:trPr>
              <w:tc>
                <w:tcPr>
                  <w:tcW w:w="904" w:type="dxa"/>
                  <w:vAlign w:val="center"/>
                </w:tcPr>
                <w:p w:rsidR="00C00728" w:rsidRPr="00042829" w:rsidRDefault="00A266CA" w:rsidP="00A266CA">
                  <w:pPr>
                    <w:spacing w:after="0" w:line="240" w:lineRule="auto"/>
                    <w:ind w:left="326" w:firstLine="34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4190" w:type="dxa"/>
                </w:tcPr>
                <w:p w:rsidR="00C00728" w:rsidRDefault="00C00728" w:rsidP="00355E5D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Умение говорить (культура речевого общения)</w:t>
                  </w:r>
                </w:p>
              </w:tc>
              <w:tc>
                <w:tcPr>
                  <w:tcW w:w="974" w:type="dxa"/>
                </w:tcPr>
                <w:p w:rsidR="00C00728" w:rsidRDefault="00C00728" w:rsidP="00355E5D">
                  <w:pPr>
                    <w:snapToGrid w:val="0"/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  <w:tr w:rsidR="00C00728" w:rsidTr="00355E5D">
              <w:trPr>
                <w:jc w:val="center"/>
              </w:trPr>
              <w:tc>
                <w:tcPr>
                  <w:tcW w:w="904" w:type="dxa"/>
                  <w:vAlign w:val="center"/>
                </w:tcPr>
                <w:p w:rsidR="00C00728" w:rsidRPr="00042829" w:rsidRDefault="00A266CA" w:rsidP="00A266CA">
                  <w:pPr>
                    <w:spacing w:after="0" w:line="240" w:lineRule="auto"/>
                    <w:ind w:left="326" w:firstLine="34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4190" w:type="dxa"/>
                </w:tcPr>
                <w:p w:rsidR="00C00728" w:rsidRDefault="00C00728" w:rsidP="00355E5D">
                  <w:pPr>
                    <w:snapToGrid w:val="0"/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Письмо </w:t>
                  </w:r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( </w:t>
                  </w:r>
                  <w:proofErr w:type="gramEnd"/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культура письменной речи)</w:t>
                  </w:r>
                </w:p>
              </w:tc>
              <w:tc>
                <w:tcPr>
                  <w:tcW w:w="974" w:type="dxa"/>
                </w:tcPr>
                <w:p w:rsidR="00C00728" w:rsidRDefault="00C00728" w:rsidP="00355E5D">
                  <w:pPr>
                    <w:snapToGrid w:val="0"/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</w:tr>
            <w:tr w:rsidR="00C00728" w:rsidTr="00355E5D">
              <w:trPr>
                <w:jc w:val="center"/>
              </w:trPr>
              <w:tc>
                <w:tcPr>
                  <w:tcW w:w="904" w:type="dxa"/>
                  <w:vAlign w:val="center"/>
                </w:tcPr>
                <w:p w:rsidR="00C00728" w:rsidRPr="00042829" w:rsidRDefault="00A266CA" w:rsidP="00A266CA">
                  <w:pPr>
                    <w:spacing w:after="0" w:line="240" w:lineRule="auto"/>
                    <w:ind w:left="326" w:firstLine="34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4190" w:type="dxa"/>
                </w:tcPr>
                <w:p w:rsidR="00C00728" w:rsidRDefault="00C00728" w:rsidP="00355E5D">
                  <w:pPr>
                    <w:snapToGrid w:val="0"/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Литературоведческая пропедевтика</w:t>
                  </w:r>
                </w:p>
              </w:tc>
              <w:tc>
                <w:tcPr>
                  <w:tcW w:w="974" w:type="dxa"/>
                </w:tcPr>
                <w:p w:rsidR="00C00728" w:rsidRDefault="00C00728" w:rsidP="00355E5D">
                  <w:pPr>
                    <w:snapToGrid w:val="0"/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30</w:t>
                  </w:r>
                </w:p>
              </w:tc>
            </w:tr>
            <w:tr w:rsidR="00C00728" w:rsidTr="00355E5D">
              <w:trPr>
                <w:jc w:val="center"/>
              </w:trPr>
              <w:tc>
                <w:tcPr>
                  <w:tcW w:w="904" w:type="dxa"/>
                  <w:vAlign w:val="center"/>
                </w:tcPr>
                <w:p w:rsidR="00C00728" w:rsidRPr="00042829" w:rsidRDefault="00A266CA" w:rsidP="00A266CA">
                  <w:pPr>
                    <w:spacing w:after="0" w:line="240" w:lineRule="auto"/>
                    <w:ind w:left="326" w:firstLine="34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4190" w:type="dxa"/>
                </w:tcPr>
                <w:p w:rsidR="00C00728" w:rsidRDefault="00C00728" w:rsidP="00355E5D">
                  <w:pPr>
                    <w:snapToGrid w:val="0"/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Библиографическая культура</w:t>
                  </w:r>
                </w:p>
              </w:tc>
              <w:tc>
                <w:tcPr>
                  <w:tcW w:w="974" w:type="dxa"/>
                </w:tcPr>
                <w:p w:rsidR="00C00728" w:rsidRDefault="00C00728" w:rsidP="00355E5D">
                  <w:pPr>
                    <w:snapToGrid w:val="0"/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  <w:tr w:rsidR="00C00728" w:rsidTr="00355E5D">
              <w:trPr>
                <w:jc w:val="center"/>
              </w:trPr>
              <w:tc>
                <w:tcPr>
                  <w:tcW w:w="904" w:type="dxa"/>
                  <w:vAlign w:val="center"/>
                </w:tcPr>
                <w:p w:rsidR="00C00728" w:rsidRPr="00042829" w:rsidRDefault="00A266CA" w:rsidP="00A266CA">
                  <w:pPr>
                    <w:spacing w:after="0" w:line="240" w:lineRule="auto"/>
                    <w:ind w:left="326" w:firstLine="34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190" w:type="dxa"/>
                </w:tcPr>
                <w:p w:rsidR="00C00728" w:rsidRDefault="00C00728" w:rsidP="00355E5D">
                  <w:pPr>
                    <w:snapToGrid w:val="0"/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Круг детского чтения</w:t>
                  </w:r>
                </w:p>
                <w:p w:rsidR="00C00728" w:rsidRDefault="00C00728" w:rsidP="00355E5D">
                  <w:pPr>
                    <w:snapToGrid w:val="0"/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круг детского чтения</w:t>
                  </w:r>
                </w:p>
              </w:tc>
              <w:tc>
                <w:tcPr>
                  <w:tcW w:w="974" w:type="dxa"/>
                </w:tcPr>
                <w:p w:rsidR="00C00728" w:rsidRDefault="00C00728" w:rsidP="00355E5D">
                  <w:pPr>
                    <w:snapToGrid w:val="0"/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29</w:t>
                  </w:r>
                </w:p>
              </w:tc>
            </w:tr>
            <w:tr w:rsidR="00C00728" w:rsidTr="00355E5D">
              <w:trPr>
                <w:jc w:val="center"/>
              </w:trPr>
              <w:tc>
                <w:tcPr>
                  <w:tcW w:w="904" w:type="dxa"/>
                  <w:vAlign w:val="center"/>
                </w:tcPr>
                <w:p w:rsidR="00C00728" w:rsidRPr="00042829" w:rsidRDefault="00A266CA" w:rsidP="00A266CA">
                  <w:pPr>
                    <w:spacing w:after="0" w:line="240" w:lineRule="auto"/>
                    <w:ind w:left="326" w:firstLine="34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4190" w:type="dxa"/>
                </w:tcPr>
                <w:p w:rsidR="00C00728" w:rsidRDefault="00C00728" w:rsidP="00355E5D">
                  <w:pPr>
                    <w:shd w:val="clear" w:color="auto" w:fill="FFFFFF"/>
                    <w:autoSpaceDE w:val="0"/>
                    <w:snapToGri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Опыт творческой деятельности</w:t>
                  </w:r>
                </w:p>
                <w:p w:rsidR="00C00728" w:rsidRDefault="00C00728" w:rsidP="00355E5D">
                  <w:pPr>
                    <w:shd w:val="clear" w:color="auto" w:fill="FFFFFF"/>
                    <w:autoSpaceDE w:val="0"/>
                    <w:snapToGri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Творческая деятельность </w:t>
                  </w:r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обучающихся</w:t>
                  </w:r>
                  <w:proofErr w:type="gramEnd"/>
                </w:p>
              </w:tc>
              <w:tc>
                <w:tcPr>
                  <w:tcW w:w="974" w:type="dxa"/>
                </w:tcPr>
                <w:p w:rsidR="00C00728" w:rsidRDefault="00C00728" w:rsidP="00355E5D">
                  <w:pPr>
                    <w:snapToGrid w:val="0"/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  <w:tr w:rsidR="00C00728" w:rsidTr="00355E5D">
              <w:trPr>
                <w:jc w:val="center"/>
              </w:trPr>
              <w:tc>
                <w:tcPr>
                  <w:tcW w:w="904" w:type="dxa"/>
                  <w:vAlign w:val="center"/>
                </w:tcPr>
                <w:p w:rsidR="00C00728" w:rsidRDefault="00C00728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190" w:type="dxa"/>
                </w:tcPr>
                <w:p w:rsidR="00C00728" w:rsidRDefault="00C00728" w:rsidP="00355E5D">
                  <w:pPr>
                    <w:shd w:val="clear" w:color="auto" w:fill="FFFFFF"/>
                    <w:autoSpaceDE w:val="0"/>
                    <w:snapToGrid w:val="0"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974" w:type="dxa"/>
                </w:tcPr>
                <w:p w:rsidR="00C00728" w:rsidRPr="00A266CA" w:rsidRDefault="00C00728" w:rsidP="00355E5D">
                  <w:pPr>
                    <w:snapToGrid w:val="0"/>
                    <w:spacing w:after="0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A266CA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</w:rPr>
                    <w:t>136ч</w:t>
                  </w:r>
                </w:p>
              </w:tc>
            </w:tr>
          </w:tbl>
          <w:p w:rsidR="001F2F53" w:rsidRDefault="001F2F53" w:rsidP="00CD72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F2F53" w:rsidRDefault="001F2F53"/>
    <w:tbl>
      <w:tblPr>
        <w:tblStyle w:val="a4"/>
        <w:tblW w:w="0" w:type="auto"/>
        <w:tblInd w:w="-601" w:type="dxa"/>
        <w:tblLook w:val="04A0"/>
      </w:tblPr>
      <w:tblGrid>
        <w:gridCol w:w="2836"/>
        <w:gridCol w:w="7336"/>
      </w:tblGrid>
      <w:tr w:rsidR="001F2F53" w:rsidTr="0079457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53" w:rsidRDefault="001F2F53" w:rsidP="00485D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Предмет, класс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F53" w:rsidRDefault="001F2F53" w:rsidP="00485DD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Литературное чтение, </w:t>
            </w:r>
            <w:r w:rsidRPr="001F2F53">
              <w:rPr>
                <w:rFonts w:ascii="Times New Roman" w:hAnsi="Times New Roman"/>
                <w:b/>
                <w:sz w:val="24"/>
                <w:szCs w:val="24"/>
              </w:rPr>
              <w:t>4 класс</w:t>
            </w:r>
          </w:p>
        </w:tc>
      </w:tr>
      <w:tr w:rsidR="001F2F53" w:rsidTr="0079457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53" w:rsidRDefault="001F2F53" w:rsidP="00485D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Указание на то, в соответствии с какими нормативными документами составлена данная рабочая программа,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какому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УМК она соответствует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8" w:rsidRPr="001F2F53" w:rsidRDefault="00794578" w:rsidP="00794578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2F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Рабочая прогр</w:t>
            </w:r>
            <w:r w:rsidR="00C007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амма по литературному чтению в 4</w:t>
            </w:r>
            <w:r w:rsidRPr="001F2F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классе составлена в соответствии с Основной образовательной программой начального общего образования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БОУСОШ № 10</w:t>
            </w:r>
            <w:r w:rsidRPr="001F2F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принятой педсоветом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БОУСОШ № 10</w:t>
            </w:r>
            <w:r w:rsidRPr="001F2F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протокол от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26.08.2019 г. № 1</w:t>
            </w:r>
          </w:p>
          <w:p w:rsidR="00794578" w:rsidRPr="001D1CAA" w:rsidRDefault="00794578" w:rsidP="00794578">
            <w:pPr>
              <w:shd w:val="clear" w:color="auto" w:fill="FFFFFF"/>
              <w:rPr>
                <w:rFonts w:ascii="Arial" w:eastAsia="Times New Roman" w:hAnsi="Arial" w:cs="Arial"/>
                <w:color w:val="00000A"/>
                <w:sz w:val="24"/>
                <w:szCs w:val="24"/>
                <w:lang w:eastAsia="ru-RU"/>
              </w:rPr>
            </w:pPr>
            <w:r w:rsidRPr="001D1C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Учебно-методический комплект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«Школа России»</w:t>
            </w:r>
            <w:r w:rsidRPr="001D1C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1F2F53" w:rsidRDefault="00794578" w:rsidP="007945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Литературное чтение. Учебник. 4</w:t>
            </w:r>
            <w:r w:rsidRPr="001D1CA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класс: учебник  для общеобразовательных учреждений: в 2-х ч.  / Климанова Л.Ф., </w:t>
            </w:r>
            <w:r w:rsidRPr="001D1CA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Горецкий В.Г., Голованова М.В., Виноградская Л.А., </w:t>
            </w:r>
            <w:proofErr w:type="spellStart"/>
            <w:r w:rsidRPr="001D1CA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Бойкина</w:t>
            </w:r>
            <w:proofErr w:type="spellEnd"/>
            <w:r w:rsidRPr="001D1CA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М.В. – 2-е изд. – М.: Просвещение, 2014. – 78 </w:t>
            </w:r>
            <w:proofErr w:type="gramStart"/>
            <w:r w:rsidRPr="001D1CA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bookmarkStart w:id="2" w:name="_GoBack"/>
            <w:bookmarkEnd w:id="2"/>
            <w:proofErr w:type="gramEnd"/>
          </w:p>
        </w:tc>
      </w:tr>
      <w:tr w:rsidR="001F2F53" w:rsidTr="0079457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53" w:rsidRDefault="001F2F53" w:rsidP="00485D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Цель и задачи учебной дисциплины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8" w:rsidRDefault="00794578" w:rsidP="00794578">
            <w:pPr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9457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Целями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изучения предмета в начальной школе являются:</w:t>
            </w:r>
          </w:p>
          <w:p w:rsidR="00794578" w:rsidRPr="00E15E3B" w:rsidRDefault="00794578" w:rsidP="00794578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E3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развитие </w:t>
            </w:r>
            <w:r w:rsidRPr="00E15E3B">
              <w:rPr>
                <w:rFonts w:ascii="Times New Roman" w:hAnsi="Times New Roman"/>
                <w:sz w:val="24"/>
                <w:szCs w:val="24"/>
              </w:rPr>
              <w:t>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отношения к искусству слова; совершенствование всех видов речевой деятельности, умений вести диалог, выразительно читать и рассказывать, импровизировать;</w:t>
            </w:r>
          </w:p>
          <w:p w:rsidR="00794578" w:rsidRPr="00E15E3B" w:rsidRDefault="00794578" w:rsidP="00794578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E3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овладение </w:t>
            </w:r>
            <w:r w:rsidRPr="00E15E3B">
              <w:rPr>
                <w:rFonts w:ascii="Times New Roman" w:hAnsi="Times New Roman"/>
                <w:sz w:val="24"/>
                <w:szCs w:val="24"/>
              </w:rPr>
              <w:t>осознанным, правильным, беглым и выразительным чтением как базовым умением в системе образования младших школьников; формирование читательского кругозора и приобретение опыта самостоятельной читательской деятельности;</w:t>
            </w:r>
          </w:p>
          <w:p w:rsidR="00794578" w:rsidRDefault="00794578" w:rsidP="00794578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E3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воспитание </w:t>
            </w:r>
            <w:r w:rsidRPr="00E15E3B">
              <w:rPr>
                <w:rFonts w:ascii="Times New Roman" w:hAnsi="Times New Roman"/>
                <w:sz w:val="24"/>
                <w:szCs w:val="24"/>
              </w:rPr>
              <w:t xml:space="preserve">эстетического отношения к искусству слова, интереса к чтению и книге, потребности в общении с миром художественной литературы; обогащение нравственного опыта младших школьников, формирование представлений о добре и зле, справедливости и честности, развитие нравственных чувств, уважения к культуре народов многонациональной России. </w:t>
            </w:r>
          </w:p>
          <w:p w:rsidR="00794578" w:rsidRDefault="00794578" w:rsidP="00794578">
            <w:pPr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9457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Задачами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изучения предмета в начальной школе являются:</w:t>
            </w:r>
          </w:p>
          <w:p w:rsidR="00794578" w:rsidRDefault="00794578" w:rsidP="00794578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формирование навыка чтения и других видов речевой деятельности учащихся. Они овладевают осознанным и выразительным чтением, чтением текстов про себя, учатся ориентироваться в книге, использовать её для расширения своих знаний об окружающем мире.</w:t>
            </w:r>
          </w:p>
          <w:p w:rsidR="00794578" w:rsidRDefault="00794578" w:rsidP="00794578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 повышение уровня коммуникативной культуры: формируются умения составлять диалоги, высказывать собственное мнение, строить монолог в соответствии с речевой задачей, работать с различными видами текстов, самостоятельно пользоваться справочным аппаратом учебника, находить информацию в словарях, справочниках и энциклопедиях.</w:t>
            </w:r>
          </w:p>
          <w:p w:rsidR="00794578" w:rsidRDefault="00794578" w:rsidP="00794578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 формирование читательская компетентность, помогающей младшему школьнику осознать себя грамотным читателем, способным к использованию читательской деятельности для своего самообразования. </w:t>
            </w:r>
          </w:p>
          <w:p w:rsidR="00794578" w:rsidRDefault="00794578" w:rsidP="00794578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 пробуждение интереса учащихся к чтению художественных произведений. </w:t>
            </w:r>
          </w:p>
          <w:p w:rsidR="00794578" w:rsidRDefault="00794578" w:rsidP="00794578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Изучение предмета «Литературное чтение» решает множество важнейших задач начального обучения и готовит младшего школьника к успешному обучению в средней школе.</w:t>
            </w:r>
          </w:p>
          <w:p w:rsidR="001F2F53" w:rsidRDefault="001F2F53" w:rsidP="00485D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2F53" w:rsidTr="0079457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53" w:rsidRDefault="001F2F53" w:rsidP="00485D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 на изучение дисциплины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4ED" w:rsidRPr="003C14ED" w:rsidRDefault="003C14ED" w:rsidP="003C14ED">
            <w:pPr>
              <w:autoSpaceDE w:val="0"/>
              <w:autoSpaceDN w:val="0"/>
              <w:adjustRightInd w:val="0"/>
              <w:ind w:firstLine="708"/>
              <w:contextualSpacing/>
              <w:jc w:val="both"/>
              <w:rPr>
                <w:rFonts w:ascii="TimesNewRomanPSMT" w:hAnsi="TimesNewRomanPSMT" w:cs="TimesNewRomanPSMT"/>
                <w:b/>
                <w:sz w:val="24"/>
              </w:rPr>
            </w:pPr>
            <w:r w:rsidRPr="003C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изучение литературного чтения в 4 классе отводится </w:t>
            </w:r>
            <w:r w:rsidRPr="003C14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 часа в неделю, 102 часа в год.</w:t>
            </w:r>
          </w:p>
          <w:p w:rsidR="001F2F53" w:rsidRDefault="001F2F53" w:rsidP="00485D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2F53" w:rsidTr="0079457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53" w:rsidRDefault="001F2F53" w:rsidP="00485D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Личностные результаты: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формирование чувства гордости за свою Родину, её историю, рос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 xml:space="preserve">сийский народ, становление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гуманистических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демократических ценностных ориентации многонационального российского общества;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формирование средствами литературных произведений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целостного взгляда на мир в единстве и разнообразии природы, народов, культур и религий;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 этических чувств, доброжелательности и эмоционально нравственной отзывчивости, понимания и сопереживания чувствам других людей;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формирование уважительного отношения к иному мнению, истории и культуре других народов, выработка умения терпимо относится к людям иной национальной принадлежности;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овладение начальными навыками адаптации к школе, школьному коллективу;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7)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принятие и освоение социальной роли обучающегося, развития мотивов учебной деятельности и формирование личностного смысла учения;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 самостоятельности и личной ответственности за сноп по ступки на основе представлений о нравственных нормах общения;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развитие навыков сотрудничества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наличие мотивации к творческому труду и бережному отношению к материальным и духовным ценностям, формирование установки на безопасный, здоровый образ жизни.</w:t>
            </w:r>
          </w:p>
          <w:p w:rsidR="0069309F" w:rsidRDefault="0069309F" w:rsidP="0069309F">
            <w:pPr>
              <w:shd w:val="clear" w:color="auto" w:fill="FFFFFF"/>
              <w:autoSpaceDE w:val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результаты: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овладение способностью принимать и сохранять цели и задачи учебной деятельности, поиска средств её осуществления;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освоение, способами решения проблем творческого и поискового характера;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использование знаково-символических сре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дств пр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едставления информации о книгах;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активное использование речевых сре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дств дл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 решения коммуникативных и познавательных задач;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7)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использование различных способов поиска учебной информации в справочниках, словарях, энциклопедиях и интерпретации информации в соответствии с коммуникативными и познавательными задачами;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овладение навыками смыслового чтения текстов в соответствии с целями и задачами, осознанного построения речевого высказывания в соответствии с задачами коммуникации 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составления текстов в устной и письменной формах;</w:t>
            </w:r>
            <w:proofErr w:type="gramEnd"/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овладение логическими действиями сравнения, анализа, синтеза, обобщения, классификации по родовидовым признакам, установления причинно-следственных связей, построения рассуждений;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готовность слушать собеседника и вести диалог, признавать различные точки зрения и право каждого иметь и излагать своё мнение и аргументировать свою точку зрения и оценку событий;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умение договариваться о распределении ролей в совместной деятельности, осуществлять взаимный контроль в совместной деятельности, общей цели и путей её достижения, осмысливать собственное поведение и поведение окружающих;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12)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готовность конструктивно разрешать конфликты посредством учета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интересов сторон и сотрудничества.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Предметные результаты: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понимание литературы как явления национальной и мировой литературы, средства сохранения и передачи нравственных ценностей и традиций;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осознание значимости чтения для личного развития; формирование представлений о Родине и ее людях, окружающем мире, культуре, первоначальных этических представлений,  понятий о добре и зле, дружбе, честности; формирование потребности в систематическом чтении;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достижение необходимого для продолжения образовании уровня читательской компетентности, общего речевого развития, т. е. овладение чтением вслух и про себя, элементарными приёмами анализа  художественных, научно-познавательных и учебных текстов с использованием элементарных литературоведческих понятий;</w:t>
            </w:r>
            <w:proofErr w:type="gramEnd"/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4)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использование разных видов чтения изучающее (смысловое, выборочное, поисковое); умение осознанно воспринимать и оценивать содержание и специфику различных текстов, участвовать в их обсуждении и давать и обосновывать нравственную оценку поступков героем;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умение   самостоятельно   выбирать   интересующую   литературу пользоваться справочными источниками для понимания и получения дополнительной информации, составляя самостоятельно краткую аннотацию;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умение использовать простейшие виды анализа различных текстов: устанавливать причинно-следственные связи и определять главную  мысль произведения, делить текст на части, озаглавливать  их, составлять простой план, находить средства выразительности, пересказывать произведение;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умение работать с разными видами текстов, находить характерные особенности научно-познавательных, учебных и художественных произведений. На практическом уровне овладеть некоторыми видами письменной речи (повествование — создание текста по аналогии, рассуждение - письменный ответ на вопрос, описание — характеристика героев). Умение  написать отзыв на прочитанное произведение;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8)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развитие художественно-творческих способностей,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умение создавать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собственный текст на основе художественного произведения, репродукции</w:t>
            </w:r>
          </w:p>
          <w:p w:rsidR="0069309F" w:rsidRDefault="0069309F" w:rsidP="0069309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картин художников, иллюстраций, на основе личного опыта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                 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 класс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Учащиеся должны: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овладеть навыком сознательного, беглого, правильного и выразительного чтения целыми словами (темп чтения не  менее  90 слов в минуту)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понимать содержание прочитанного произведения, определять его тему, уметь устанавливать смысловые связи между частями прочитанного текста, определять главную мысль прочитанного и выражать её своими словами;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передавать содержание прочитанного в виде краткого, полного, выборочного, творческого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 изменением лица рассказчика, от имени одного из персонажей) пересказа;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придумывать начало повествования или его возможное продолжение и завершение;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составлять план к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прочитанному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(полный, краткий, картинный);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вводить в пересказы — повествования элементы описания, рассуждения, цитаты из текста;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выделять в тексте слова автора, действующих лиц, пейзажные и бытовые описания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;</w:t>
            </w:r>
            <w:proofErr w:type="gramEnd"/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самостоятельно или с помощью учителя давать простейшую характеристику основным  действующим лицам произведения;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знать названия, темы и сюжеты 2-3 произведений больших фольклорных жанров, а также литературных произведений классиков;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знать наизусть не менее 15 стихотворений классиков отечественной и зарубежной литературы;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знать не менее 6-7 народных сказок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уметь их пересказывать;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знать не менее 10 пословиц, 2-3 крылатых выражения, понимать их смысл и объяснять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 какой жизненной ситуации их употребить;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уметь полноценно слушать: осознанно и полно воспринимать содержание читаемого учителем или одноклассником произведения, устного ответа товарища, т.е. быстро схватывать, о чём идёт речь в его ответе, с чего он начал отвечать, о чём продолжил ответ, какими фактами и другими доказательствами  оперирует, как и чем завершил свой ответ;</w:t>
            </w:r>
          </w:p>
          <w:p w:rsidR="0069309F" w:rsidRDefault="0069309F" w:rsidP="0069309F">
            <w:pPr>
              <w:shd w:val="clear" w:color="auto" w:fill="FFFFFF"/>
              <w:autoSpaceDE w:val="0"/>
              <w:ind w:firstLine="851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давать реальную самооценку выполнения любой проделанной работы, учебного задания</w:t>
            </w:r>
          </w:p>
          <w:p w:rsidR="003C14ED" w:rsidRPr="003C14ED" w:rsidRDefault="003C14ED" w:rsidP="003C14ED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F2F53" w:rsidTr="0079457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F53" w:rsidRDefault="001F2F53" w:rsidP="00485D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Перечисление основных разделов дисциплины с указанием количества часов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829" w:type="dxa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00"/>
            </w:tblPr>
            <w:tblGrid>
              <w:gridCol w:w="332"/>
              <w:gridCol w:w="5222"/>
              <w:gridCol w:w="1275"/>
            </w:tblGrid>
            <w:tr w:rsidR="00FA0E41" w:rsidRPr="003C14ED" w:rsidTr="00A266CA">
              <w:trPr>
                <w:trHeight w:val="396"/>
                <w:tblCellSpacing w:w="0" w:type="dxa"/>
              </w:trPr>
              <w:tc>
                <w:tcPr>
                  <w:tcW w:w="332" w:type="dxa"/>
                  <w:tcBorders>
                    <w:top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A0E41" w:rsidRPr="00062D9E" w:rsidRDefault="00FA0E41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52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A0E41" w:rsidRPr="00062D9E" w:rsidRDefault="00FA0E41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разделов и тем</w:t>
                  </w:r>
                </w:p>
              </w:tc>
              <w:tc>
                <w:tcPr>
                  <w:tcW w:w="12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</w:tcBorders>
                  <w:vAlign w:val="center"/>
                </w:tcPr>
                <w:p w:rsidR="00FA0E41" w:rsidRPr="00062D9E" w:rsidRDefault="00FA0E41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Всего часов</w:t>
                  </w:r>
                </w:p>
              </w:tc>
            </w:tr>
            <w:tr w:rsidR="00FA0E41" w:rsidRPr="003C14ED" w:rsidTr="00A266CA">
              <w:trPr>
                <w:trHeight w:val="396"/>
                <w:tblCellSpacing w:w="0" w:type="dxa"/>
              </w:trPr>
              <w:tc>
                <w:tcPr>
                  <w:tcW w:w="332" w:type="dxa"/>
                  <w:tcBorders>
                    <w:top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A0E41" w:rsidRPr="00062D9E" w:rsidRDefault="00FA0E41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A0E41" w:rsidRPr="00062D9E" w:rsidRDefault="00FA0E41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</w:tcBorders>
                  <w:vAlign w:val="center"/>
                </w:tcPr>
                <w:p w:rsidR="00FA0E41" w:rsidRPr="00062D9E" w:rsidRDefault="00FA0E41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A0E41" w:rsidRPr="003C14ED" w:rsidTr="00A266CA">
              <w:trPr>
                <w:trHeight w:val="411"/>
                <w:tblCellSpacing w:w="0" w:type="dxa"/>
              </w:trPr>
              <w:tc>
                <w:tcPr>
                  <w:tcW w:w="332" w:type="dxa"/>
                  <w:tcBorders>
                    <w:top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A0E41" w:rsidRPr="00605444" w:rsidRDefault="00FA0E41" w:rsidP="00355E5D">
                  <w:pPr>
                    <w:pStyle w:val="a3"/>
                    <w:numPr>
                      <w:ilvl w:val="0"/>
                      <w:numId w:val="12"/>
                    </w:num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A0E41" w:rsidRDefault="00FA0E41" w:rsidP="00355E5D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Виды речевой и читательской деятельности. </w:t>
                  </w:r>
                </w:p>
                <w:p w:rsidR="00FA0E41" w:rsidRPr="00062D9E" w:rsidRDefault="00FA0E41" w:rsidP="00355E5D">
                  <w:pPr>
                    <w:keepNext/>
                    <w:spacing w:after="0" w:line="240" w:lineRule="auto"/>
                    <w:outlineLvl w:val="7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Умение слушать (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аудирование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2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</w:tcBorders>
                  <w:vAlign w:val="center"/>
                </w:tcPr>
                <w:p w:rsidR="00FA0E41" w:rsidRPr="00062D9E" w:rsidRDefault="00FA0E41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  <w:tr w:rsidR="00FA0E41" w:rsidRPr="003C14ED" w:rsidTr="00A266CA">
              <w:trPr>
                <w:trHeight w:val="396"/>
                <w:tblCellSpacing w:w="0" w:type="dxa"/>
              </w:trPr>
              <w:tc>
                <w:tcPr>
                  <w:tcW w:w="332" w:type="dxa"/>
                  <w:tcBorders>
                    <w:top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A0E41" w:rsidRPr="00605444" w:rsidRDefault="00FA0E41" w:rsidP="00355E5D">
                  <w:pPr>
                    <w:pStyle w:val="a3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A0E41" w:rsidRDefault="00FA0E41" w:rsidP="00355E5D">
                  <w:pPr>
                    <w:keepNext/>
                    <w:spacing w:after="0" w:line="240" w:lineRule="auto"/>
                    <w:outlineLvl w:val="7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Чтение</w:t>
                  </w:r>
                </w:p>
              </w:tc>
              <w:tc>
                <w:tcPr>
                  <w:tcW w:w="12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</w:tcBorders>
                  <w:vAlign w:val="center"/>
                </w:tcPr>
                <w:p w:rsidR="00FA0E41" w:rsidRDefault="00FA0E41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FA0E41" w:rsidRPr="003C14ED" w:rsidTr="00A266CA">
              <w:trPr>
                <w:trHeight w:val="396"/>
                <w:tblCellSpacing w:w="0" w:type="dxa"/>
              </w:trPr>
              <w:tc>
                <w:tcPr>
                  <w:tcW w:w="332" w:type="dxa"/>
                  <w:tcBorders>
                    <w:top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A0E41" w:rsidRPr="00605444" w:rsidRDefault="00FA0E41" w:rsidP="00355E5D">
                  <w:pPr>
                    <w:pStyle w:val="a3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FA0E41" w:rsidRDefault="00FA0E41" w:rsidP="00355E5D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Работа с разными видами текста</w:t>
                  </w:r>
                </w:p>
              </w:tc>
              <w:tc>
                <w:tcPr>
                  <w:tcW w:w="12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</w:tcBorders>
                </w:tcPr>
                <w:p w:rsidR="00FA0E41" w:rsidRDefault="00FA0E41" w:rsidP="00355E5D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FA0E41" w:rsidRPr="003C14ED" w:rsidTr="00A266CA">
              <w:trPr>
                <w:trHeight w:val="411"/>
                <w:tblCellSpacing w:w="0" w:type="dxa"/>
              </w:trPr>
              <w:tc>
                <w:tcPr>
                  <w:tcW w:w="332" w:type="dxa"/>
                  <w:tcBorders>
                    <w:top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A0E41" w:rsidRPr="00605444" w:rsidRDefault="00FA0E41" w:rsidP="00355E5D">
                  <w:pPr>
                    <w:pStyle w:val="a3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FA0E41" w:rsidRDefault="00FA0E41" w:rsidP="00355E5D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Работа с текстом художественного произведения</w:t>
                  </w:r>
                </w:p>
              </w:tc>
              <w:tc>
                <w:tcPr>
                  <w:tcW w:w="12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</w:tcBorders>
                </w:tcPr>
                <w:p w:rsidR="00FA0E41" w:rsidRDefault="00FA0E41" w:rsidP="00355E5D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62</w:t>
                  </w:r>
                </w:p>
              </w:tc>
            </w:tr>
            <w:tr w:rsidR="00FA0E41" w:rsidRPr="003C14ED" w:rsidTr="00A266CA">
              <w:trPr>
                <w:trHeight w:val="396"/>
                <w:tblCellSpacing w:w="0" w:type="dxa"/>
              </w:trPr>
              <w:tc>
                <w:tcPr>
                  <w:tcW w:w="332" w:type="dxa"/>
                  <w:tcBorders>
                    <w:top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A0E41" w:rsidRPr="00042829" w:rsidRDefault="00FA0E41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FA0E41" w:rsidRDefault="00FA0E41" w:rsidP="00355E5D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Работа с научно-популярным, учебным и другими текстами</w:t>
                  </w:r>
                </w:p>
              </w:tc>
              <w:tc>
                <w:tcPr>
                  <w:tcW w:w="12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</w:tcBorders>
                </w:tcPr>
                <w:p w:rsidR="00FA0E41" w:rsidRDefault="00FA0E41" w:rsidP="00355E5D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  <w:tr w:rsidR="00FA0E41" w:rsidRPr="003C14ED" w:rsidTr="00A266CA">
              <w:trPr>
                <w:trHeight w:val="396"/>
                <w:tblCellSpacing w:w="0" w:type="dxa"/>
              </w:trPr>
              <w:tc>
                <w:tcPr>
                  <w:tcW w:w="332" w:type="dxa"/>
                  <w:tcBorders>
                    <w:top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A0E41" w:rsidRPr="00042829" w:rsidRDefault="00FA0E41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FA0E41" w:rsidRDefault="00FA0E41" w:rsidP="00355E5D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Умение говорить (культура речевого общения)</w:t>
                  </w:r>
                </w:p>
              </w:tc>
              <w:tc>
                <w:tcPr>
                  <w:tcW w:w="12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</w:tcBorders>
                </w:tcPr>
                <w:p w:rsidR="00FA0E41" w:rsidRDefault="00FA0E41" w:rsidP="00355E5D">
                  <w:pPr>
                    <w:snapToGrid w:val="0"/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  <w:tr w:rsidR="00FA0E41" w:rsidRPr="003C14ED" w:rsidTr="00A266CA">
              <w:trPr>
                <w:trHeight w:val="411"/>
                <w:tblCellSpacing w:w="0" w:type="dxa"/>
              </w:trPr>
              <w:tc>
                <w:tcPr>
                  <w:tcW w:w="332" w:type="dxa"/>
                  <w:tcBorders>
                    <w:top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A0E41" w:rsidRPr="00042829" w:rsidRDefault="00FA0E41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FA0E41" w:rsidRDefault="00FA0E41" w:rsidP="00355E5D">
                  <w:pPr>
                    <w:snapToGrid w:val="0"/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Письмо </w:t>
                  </w:r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( </w:t>
                  </w:r>
                  <w:proofErr w:type="gramEnd"/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культура письменной речи)</w:t>
                  </w:r>
                </w:p>
              </w:tc>
              <w:tc>
                <w:tcPr>
                  <w:tcW w:w="12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</w:tcBorders>
                </w:tcPr>
                <w:p w:rsidR="00FA0E41" w:rsidRDefault="00FA0E41" w:rsidP="00355E5D">
                  <w:pPr>
                    <w:snapToGrid w:val="0"/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  <w:tr w:rsidR="00FA0E41" w:rsidRPr="003C14ED" w:rsidTr="00A266CA">
              <w:trPr>
                <w:trHeight w:val="396"/>
                <w:tblCellSpacing w:w="0" w:type="dxa"/>
              </w:trPr>
              <w:tc>
                <w:tcPr>
                  <w:tcW w:w="332" w:type="dxa"/>
                  <w:tcBorders>
                    <w:top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A0E41" w:rsidRPr="00042829" w:rsidRDefault="00FA0E41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FA0E41" w:rsidRDefault="00FA0E41" w:rsidP="00355E5D">
                  <w:pPr>
                    <w:snapToGrid w:val="0"/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Литературоведческая пропедевтика</w:t>
                  </w:r>
                </w:p>
              </w:tc>
              <w:tc>
                <w:tcPr>
                  <w:tcW w:w="12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</w:tcBorders>
                </w:tcPr>
                <w:p w:rsidR="00FA0E41" w:rsidRDefault="00FA0E41" w:rsidP="00355E5D">
                  <w:pPr>
                    <w:snapToGrid w:val="0"/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</w:tr>
            <w:tr w:rsidR="00FA0E41" w:rsidRPr="003C14ED" w:rsidTr="00A266CA">
              <w:trPr>
                <w:trHeight w:val="396"/>
                <w:tblCellSpacing w:w="0" w:type="dxa"/>
              </w:trPr>
              <w:tc>
                <w:tcPr>
                  <w:tcW w:w="332" w:type="dxa"/>
                  <w:tcBorders>
                    <w:top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A0E41" w:rsidRPr="00042829" w:rsidRDefault="00FA0E41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FA0E41" w:rsidRDefault="00FA0E41" w:rsidP="00355E5D">
                  <w:pPr>
                    <w:snapToGrid w:val="0"/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Библиографическая культура</w:t>
                  </w:r>
                </w:p>
              </w:tc>
              <w:tc>
                <w:tcPr>
                  <w:tcW w:w="12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</w:tcBorders>
                </w:tcPr>
                <w:p w:rsidR="00FA0E41" w:rsidRDefault="00FA0E41" w:rsidP="00355E5D">
                  <w:pPr>
                    <w:snapToGrid w:val="0"/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</w:tr>
            <w:tr w:rsidR="00FA0E41" w:rsidRPr="003C14ED" w:rsidTr="00A266CA">
              <w:trPr>
                <w:trHeight w:val="411"/>
                <w:tblCellSpacing w:w="0" w:type="dxa"/>
              </w:trPr>
              <w:tc>
                <w:tcPr>
                  <w:tcW w:w="332" w:type="dxa"/>
                  <w:tcBorders>
                    <w:top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A0E41" w:rsidRPr="00042829" w:rsidRDefault="00FA0E41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2.</w:t>
                  </w:r>
                </w:p>
              </w:tc>
              <w:tc>
                <w:tcPr>
                  <w:tcW w:w="52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FA0E41" w:rsidRDefault="00FA0E41" w:rsidP="00355E5D">
                  <w:pPr>
                    <w:snapToGrid w:val="0"/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Круг детского чтения</w:t>
                  </w:r>
                </w:p>
                <w:p w:rsidR="00FA0E41" w:rsidRDefault="00FA0E41" w:rsidP="00355E5D">
                  <w:pPr>
                    <w:snapToGrid w:val="0"/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круг детского чтения</w:t>
                  </w:r>
                </w:p>
              </w:tc>
              <w:tc>
                <w:tcPr>
                  <w:tcW w:w="12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</w:tcBorders>
                </w:tcPr>
                <w:p w:rsidR="00FA0E41" w:rsidRDefault="00FA0E41" w:rsidP="00355E5D">
                  <w:pPr>
                    <w:snapToGrid w:val="0"/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</w:tr>
            <w:tr w:rsidR="00FA0E41" w:rsidRPr="003C14ED" w:rsidTr="00A266CA">
              <w:trPr>
                <w:trHeight w:val="396"/>
                <w:tblCellSpacing w:w="0" w:type="dxa"/>
              </w:trPr>
              <w:tc>
                <w:tcPr>
                  <w:tcW w:w="332" w:type="dxa"/>
                  <w:tcBorders>
                    <w:top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A0E41" w:rsidRPr="00042829" w:rsidRDefault="00FA0E41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3.</w:t>
                  </w:r>
                </w:p>
              </w:tc>
              <w:tc>
                <w:tcPr>
                  <w:tcW w:w="52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FA0E41" w:rsidRDefault="00FA0E41" w:rsidP="00355E5D">
                  <w:pPr>
                    <w:shd w:val="clear" w:color="auto" w:fill="FFFFFF"/>
                    <w:autoSpaceDE w:val="0"/>
                    <w:snapToGri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Опыт творческой деятельности</w:t>
                  </w:r>
                </w:p>
                <w:p w:rsidR="00FA0E41" w:rsidRDefault="00FA0E41" w:rsidP="00355E5D">
                  <w:pPr>
                    <w:shd w:val="clear" w:color="auto" w:fill="FFFFFF"/>
                    <w:autoSpaceDE w:val="0"/>
                    <w:snapToGri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Творческая деятельность </w:t>
                  </w:r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обучающихся</w:t>
                  </w:r>
                  <w:proofErr w:type="gramEnd"/>
                </w:p>
              </w:tc>
              <w:tc>
                <w:tcPr>
                  <w:tcW w:w="12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</w:tcBorders>
                </w:tcPr>
                <w:p w:rsidR="00FA0E41" w:rsidRDefault="00FA0E41" w:rsidP="00355E5D">
                  <w:pPr>
                    <w:snapToGrid w:val="0"/>
                    <w:spacing w:after="0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  <w:tr w:rsidR="00FA0E41" w:rsidRPr="003C14ED" w:rsidTr="00A266CA">
              <w:trPr>
                <w:trHeight w:val="411"/>
                <w:tblCellSpacing w:w="0" w:type="dxa"/>
              </w:trPr>
              <w:tc>
                <w:tcPr>
                  <w:tcW w:w="332" w:type="dxa"/>
                  <w:tcBorders>
                    <w:top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A0E41" w:rsidRPr="00062D9E" w:rsidRDefault="00FA0E41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FA0E41" w:rsidRPr="00062D9E" w:rsidRDefault="00FA0E41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12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</w:tcBorders>
                  <w:vAlign w:val="center"/>
                </w:tcPr>
                <w:p w:rsidR="00FA0E41" w:rsidRPr="00062D9E" w:rsidRDefault="00FA0E41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102ч</w:t>
                  </w:r>
                </w:p>
              </w:tc>
            </w:tr>
          </w:tbl>
          <w:p w:rsidR="001F2F53" w:rsidRDefault="001F2F53" w:rsidP="00485D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F2F53" w:rsidRDefault="001F2F53"/>
    <w:p w:rsidR="00E15E3B" w:rsidRDefault="00E15E3B"/>
    <w:sectPr w:rsidR="00E15E3B" w:rsidSect="00FF4F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 Sans">
    <w:altName w:val="Tahoma"/>
    <w:charset w:val="CC"/>
    <w:family w:val="swiss"/>
    <w:pitch w:val="variable"/>
    <w:sig w:usb0="00000001" w:usb1="4000205B" w:usb2="00000028" w:usb3="00000000" w:csb0="000001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0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color w:val="000000"/>
        <w:sz w:val="28"/>
        <w:szCs w:val="2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000000"/>
        <w:sz w:val="28"/>
        <w:szCs w:val="2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color w:val="000000"/>
        <w:sz w:val="28"/>
        <w:szCs w:val="2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color w:val="000000"/>
        <w:sz w:val="28"/>
        <w:szCs w:val="2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color w:val="000000"/>
        <w:sz w:val="28"/>
        <w:szCs w:val="2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color w:val="000000"/>
        <w:sz w:val="28"/>
        <w:szCs w:val="2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color w:val="000000"/>
        <w:sz w:val="28"/>
        <w:szCs w:val="2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color w:val="000000"/>
        <w:sz w:val="28"/>
        <w:szCs w:val="28"/>
      </w:r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cs="Symbol"/>
        <w:color w:val="000000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8"/>
        <w:szCs w:val="2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8"/>
        <w:szCs w:val="2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28"/>
        <w:szCs w:val="2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8"/>
        <w:szCs w:val="2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8"/>
        <w:szCs w:val="2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8"/>
        <w:szCs w:val="2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28"/>
        <w:szCs w:val="2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8"/>
        <w:szCs w:val="28"/>
      </w:rPr>
    </w:lvl>
  </w:abstractNum>
  <w:abstractNum w:abstractNumId="4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/>
        <w:bCs/>
        <w:color w:val="000000"/>
        <w:sz w:val="32"/>
        <w:szCs w:val="32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/>
        <w:bCs/>
        <w:color w:val="000000"/>
        <w:sz w:val="32"/>
        <w:szCs w:val="32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b/>
        <w:bCs/>
        <w:color w:val="000000"/>
        <w:sz w:val="32"/>
        <w:szCs w:val="32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/>
        <w:bCs/>
        <w:color w:val="000000"/>
        <w:sz w:val="32"/>
        <w:szCs w:val="32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b/>
        <w:bCs/>
        <w:color w:val="000000"/>
        <w:sz w:val="32"/>
        <w:szCs w:val="32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b/>
        <w:bCs/>
        <w:color w:val="000000"/>
        <w:sz w:val="32"/>
        <w:szCs w:val="32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/>
        <w:bCs/>
        <w:color w:val="000000"/>
        <w:sz w:val="32"/>
        <w:szCs w:val="32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b/>
        <w:bCs/>
        <w:color w:val="000000"/>
        <w:sz w:val="32"/>
        <w:szCs w:val="32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  <w:b/>
        <w:bCs/>
        <w:color w:val="000000"/>
        <w:sz w:val="32"/>
        <w:szCs w:val="32"/>
      </w:rPr>
    </w:lvl>
  </w:abstractNum>
  <w:abstractNum w:abstractNumId="5">
    <w:nsid w:val="09F24878"/>
    <w:multiLevelType w:val="hybridMultilevel"/>
    <w:tmpl w:val="BC0E0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26712E"/>
    <w:multiLevelType w:val="hybridMultilevel"/>
    <w:tmpl w:val="89E4687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ACC32D5"/>
    <w:multiLevelType w:val="hybridMultilevel"/>
    <w:tmpl w:val="9EFA4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2A2EB2"/>
    <w:multiLevelType w:val="hybridMultilevel"/>
    <w:tmpl w:val="BC0E0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4F324D"/>
    <w:multiLevelType w:val="hybridMultilevel"/>
    <w:tmpl w:val="DA1041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7F7444"/>
    <w:multiLevelType w:val="hybridMultilevel"/>
    <w:tmpl w:val="27321F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49652D"/>
    <w:multiLevelType w:val="hybridMultilevel"/>
    <w:tmpl w:val="6616D906"/>
    <w:lvl w:ilvl="0" w:tplc="30908C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E6A0D7F"/>
    <w:multiLevelType w:val="hybridMultilevel"/>
    <w:tmpl w:val="CED0B8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2"/>
  </w:num>
  <w:num w:numId="5">
    <w:abstractNumId w:val="6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11"/>
  </w:num>
  <w:num w:numId="12">
    <w:abstractNumId w:val="5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1B98"/>
    <w:rsid w:val="00042829"/>
    <w:rsid w:val="001D1CAA"/>
    <w:rsid w:val="001F2F53"/>
    <w:rsid w:val="00225F5F"/>
    <w:rsid w:val="002545C2"/>
    <w:rsid w:val="003C14ED"/>
    <w:rsid w:val="0069309F"/>
    <w:rsid w:val="00775749"/>
    <w:rsid w:val="00794578"/>
    <w:rsid w:val="008B7F0F"/>
    <w:rsid w:val="00A266CA"/>
    <w:rsid w:val="00C00728"/>
    <w:rsid w:val="00CD7253"/>
    <w:rsid w:val="00E15E3B"/>
    <w:rsid w:val="00F51B98"/>
    <w:rsid w:val="00FA0E41"/>
    <w:rsid w:val="00FF4F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F5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2F53"/>
    <w:pPr>
      <w:ind w:left="720"/>
      <w:contextualSpacing/>
    </w:pPr>
  </w:style>
  <w:style w:type="table" w:styleId="a4">
    <w:name w:val="Table Grid"/>
    <w:basedOn w:val="a1"/>
    <w:uiPriority w:val="59"/>
    <w:rsid w:val="001F2F5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3">
    <w:name w:val="c43"/>
    <w:basedOn w:val="a"/>
    <w:rsid w:val="001D1CA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5">
    <w:name w:val="c35"/>
    <w:rsid w:val="001D1CAA"/>
  </w:style>
  <w:style w:type="character" w:customStyle="1" w:styleId="c31">
    <w:name w:val="c31"/>
    <w:rsid w:val="001D1CAA"/>
  </w:style>
  <w:style w:type="paragraph" w:customStyle="1" w:styleId="c66">
    <w:name w:val="c66"/>
    <w:basedOn w:val="a"/>
    <w:rsid w:val="001D1CA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6">
    <w:name w:val="c46"/>
    <w:rsid w:val="001D1C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F5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2F53"/>
    <w:pPr>
      <w:ind w:left="720"/>
      <w:contextualSpacing/>
    </w:pPr>
  </w:style>
  <w:style w:type="table" w:styleId="a4">
    <w:name w:val="Table Grid"/>
    <w:basedOn w:val="a1"/>
    <w:uiPriority w:val="59"/>
    <w:rsid w:val="001F2F5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43">
    <w:name w:val="c43"/>
    <w:basedOn w:val="a"/>
    <w:rsid w:val="001D1CA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5">
    <w:name w:val="c35"/>
    <w:rsid w:val="001D1CAA"/>
  </w:style>
  <w:style w:type="character" w:customStyle="1" w:styleId="c31">
    <w:name w:val="c31"/>
    <w:rsid w:val="001D1CAA"/>
  </w:style>
  <w:style w:type="paragraph" w:customStyle="1" w:styleId="c66">
    <w:name w:val="c66"/>
    <w:basedOn w:val="a"/>
    <w:rsid w:val="001D1CA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6">
    <w:name w:val="c46"/>
    <w:rsid w:val="001D1C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72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6C0C0-0A83-4CAA-A9F6-DA0D998F7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18</Pages>
  <Words>6090</Words>
  <Characters>34715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 Romanyuk</dc:creator>
  <cp:lastModifiedBy>Lenovo</cp:lastModifiedBy>
  <cp:revision>3</cp:revision>
  <dcterms:created xsi:type="dcterms:W3CDTF">2020-01-25T06:35:00Z</dcterms:created>
  <dcterms:modified xsi:type="dcterms:W3CDTF">2020-01-26T09:44:00Z</dcterms:modified>
</cp:coreProperties>
</file>